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6975" w:rsidRDefault="002F6975" w:rsidP="002F6975">
      <w:pPr>
        <w:tabs>
          <w:tab w:val="center" w:pos="3828"/>
        </w:tabs>
        <w:spacing w:after="0" w:line="240" w:lineRule="auto"/>
        <w:ind w:right="-1"/>
        <w:jc w:val="center"/>
        <w:rPr>
          <w:rFonts w:ascii="Times New Roman" w:hAnsi="Times New Roman"/>
          <w:b/>
          <w:sz w:val="28"/>
          <w:szCs w:val="28"/>
        </w:rPr>
      </w:pPr>
      <w:r>
        <w:rPr>
          <w:rFonts w:ascii="Times New Roman" w:hAnsi="Times New Roman"/>
          <w:b/>
          <w:sz w:val="28"/>
          <w:szCs w:val="28"/>
        </w:rPr>
        <w:t>РОССИЙСКАЯ ФЕДЕРАЦИЯ</w:t>
      </w:r>
    </w:p>
    <w:p w:rsidR="002F6975" w:rsidRDefault="002F6975" w:rsidP="002F6975">
      <w:pPr>
        <w:spacing w:after="0" w:line="240" w:lineRule="auto"/>
        <w:jc w:val="center"/>
        <w:rPr>
          <w:rFonts w:ascii="Times New Roman" w:hAnsi="Times New Roman"/>
          <w:b/>
          <w:sz w:val="28"/>
          <w:szCs w:val="28"/>
        </w:rPr>
      </w:pPr>
      <w:r>
        <w:rPr>
          <w:rFonts w:ascii="Times New Roman" w:hAnsi="Times New Roman"/>
          <w:b/>
          <w:sz w:val="28"/>
          <w:szCs w:val="28"/>
        </w:rPr>
        <w:t>РОСТОВСКАЯ ОБЛАСТЬ</w:t>
      </w:r>
    </w:p>
    <w:p w:rsidR="002F6975" w:rsidRDefault="002F6975" w:rsidP="002F6975">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ДУБОВСКИЙ РАЙОН</w:t>
      </w:r>
    </w:p>
    <w:p w:rsidR="002F6975" w:rsidRDefault="002F6975" w:rsidP="002F6975">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МУНИЦИПАЛЬНОЕ ОБРАЗОВАНИЕ</w:t>
      </w:r>
    </w:p>
    <w:p w:rsidR="002F6975" w:rsidRDefault="002F6975" w:rsidP="002F6975">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2F6975" w:rsidRDefault="002F6975" w:rsidP="00C95977">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АДМИНИСТРАЦИЯ ВЕСЕЛОВСКОГО</w:t>
      </w:r>
      <w:r w:rsidR="00C95977">
        <w:rPr>
          <w:rFonts w:ascii="Times New Roman" w:hAnsi="Times New Roman"/>
          <w:b/>
          <w:sz w:val="28"/>
          <w:szCs w:val="28"/>
        </w:rPr>
        <w:t xml:space="preserve"> </w:t>
      </w:r>
      <w:r>
        <w:rPr>
          <w:rFonts w:ascii="Times New Roman" w:hAnsi="Times New Roman"/>
          <w:b/>
          <w:sz w:val="28"/>
          <w:szCs w:val="28"/>
        </w:rPr>
        <w:t>СЕЛЬСКОГО ПОСЕЛЕНИЯ</w:t>
      </w:r>
    </w:p>
    <w:p w:rsidR="002F6975" w:rsidRDefault="002F6975" w:rsidP="002F6975">
      <w:pPr>
        <w:keepNext/>
        <w:spacing w:after="0"/>
        <w:jc w:val="center"/>
        <w:rPr>
          <w:rFonts w:ascii="Times New Roman" w:hAnsi="Times New Roman"/>
          <w:b/>
          <w:sz w:val="28"/>
          <w:szCs w:val="28"/>
        </w:rPr>
      </w:pPr>
    </w:p>
    <w:p w:rsidR="002F6975" w:rsidRDefault="002F6975" w:rsidP="002F6975">
      <w:pPr>
        <w:keepNext/>
        <w:jc w:val="center"/>
        <w:rPr>
          <w:rFonts w:ascii="Times New Roman" w:hAnsi="Times New Roman"/>
          <w:sz w:val="28"/>
          <w:szCs w:val="28"/>
        </w:rPr>
      </w:pPr>
      <w:r>
        <w:rPr>
          <w:rFonts w:ascii="Times New Roman" w:hAnsi="Times New Roman"/>
          <w:b/>
          <w:sz w:val="28"/>
          <w:szCs w:val="28"/>
        </w:rPr>
        <w:t xml:space="preserve">ПОСТАНОВЛЕНИЕ   </w:t>
      </w:r>
    </w:p>
    <w:p w:rsidR="00C95977" w:rsidRDefault="00C95977" w:rsidP="00C95977">
      <w:pPr>
        <w:jc w:val="center"/>
        <w:rPr>
          <w:rFonts w:ascii="Times New Roman" w:hAnsi="Times New Roman"/>
          <w:sz w:val="28"/>
          <w:szCs w:val="28"/>
        </w:rPr>
      </w:pPr>
      <w:r>
        <w:rPr>
          <w:rFonts w:ascii="Times New Roman" w:hAnsi="Times New Roman"/>
          <w:sz w:val="28"/>
          <w:szCs w:val="28"/>
        </w:rPr>
        <w:t>от 05</w:t>
      </w:r>
      <w:r w:rsidR="002F6975">
        <w:rPr>
          <w:rFonts w:ascii="Times New Roman" w:hAnsi="Times New Roman"/>
          <w:sz w:val="28"/>
          <w:szCs w:val="28"/>
        </w:rPr>
        <w:t xml:space="preserve">.04 .2023  №   </w:t>
      </w:r>
      <w:r>
        <w:rPr>
          <w:rFonts w:ascii="Times New Roman" w:hAnsi="Times New Roman"/>
          <w:sz w:val="28"/>
          <w:szCs w:val="28"/>
        </w:rPr>
        <w:t>35</w:t>
      </w:r>
    </w:p>
    <w:p w:rsidR="002F6975" w:rsidRDefault="002F6975" w:rsidP="00C95977">
      <w:pPr>
        <w:jc w:val="center"/>
        <w:rPr>
          <w:rFonts w:ascii="Times New Roman" w:hAnsi="Times New Roman"/>
          <w:bCs/>
          <w:sz w:val="26"/>
          <w:szCs w:val="26"/>
          <w:lang w:eastAsia="ar-SA"/>
        </w:rPr>
      </w:pPr>
      <w:r>
        <w:rPr>
          <w:rFonts w:ascii="Times New Roman" w:hAnsi="Times New Roman"/>
          <w:sz w:val="28"/>
          <w:szCs w:val="28"/>
        </w:rPr>
        <w:t>х. Веселый</w:t>
      </w:r>
    </w:p>
    <w:p w:rsidR="00D03AAE" w:rsidRPr="002F6975" w:rsidRDefault="00D03AAE" w:rsidP="002F6975">
      <w:pPr>
        <w:tabs>
          <w:tab w:val="left" w:pos="5103"/>
        </w:tabs>
        <w:suppressAutoHyphens/>
        <w:spacing w:after="0" w:line="240" w:lineRule="auto"/>
        <w:ind w:right="26"/>
        <w:jc w:val="center"/>
        <w:rPr>
          <w:rFonts w:ascii="Times New Roman" w:hAnsi="Times New Roman"/>
          <w:b/>
          <w:bCs/>
          <w:sz w:val="28"/>
          <w:lang w:eastAsia="ar-SA"/>
        </w:rPr>
      </w:pPr>
      <w:r w:rsidRPr="002F6975">
        <w:rPr>
          <w:rFonts w:ascii="Times New Roman" w:hAnsi="Times New Roman"/>
          <w:b/>
          <w:bCs/>
          <w:sz w:val="28"/>
          <w:lang w:eastAsia="ar-SA"/>
        </w:rPr>
        <w:t>О</w:t>
      </w:r>
      <w:r w:rsidR="00B61FEF" w:rsidRPr="002F6975">
        <w:rPr>
          <w:rFonts w:ascii="Times New Roman" w:hAnsi="Times New Roman"/>
          <w:b/>
          <w:bCs/>
          <w:sz w:val="28"/>
          <w:lang w:eastAsia="ar-SA"/>
        </w:rPr>
        <w:t>б утверждении административного регламента предо</w:t>
      </w:r>
      <w:r w:rsidR="00E52E03" w:rsidRPr="002F6975">
        <w:rPr>
          <w:rFonts w:ascii="Times New Roman" w:hAnsi="Times New Roman"/>
          <w:b/>
          <w:bCs/>
          <w:sz w:val="28"/>
          <w:lang w:eastAsia="ar-SA"/>
        </w:rPr>
        <w:t>ставления муниципальной услуги «</w:t>
      </w:r>
      <w:r w:rsidR="00EE0B25" w:rsidRPr="002F6975">
        <w:rPr>
          <w:rFonts w:ascii="Times New Roman" w:hAnsi="Times New Roman"/>
          <w:b/>
          <w:bCs/>
          <w:sz w:val="28"/>
          <w:lang w:eastAsia="ar-SA"/>
        </w:rPr>
        <w:t>Передача в муниципальную собственность ранее приватизированных жилых помещений</w:t>
      </w:r>
      <w:r w:rsidR="00E52E03" w:rsidRPr="002F6975">
        <w:rPr>
          <w:rFonts w:ascii="Times New Roman" w:hAnsi="Times New Roman"/>
          <w:b/>
          <w:bCs/>
          <w:sz w:val="28"/>
          <w:lang w:eastAsia="ar-SA"/>
        </w:rPr>
        <w:t>»</w:t>
      </w:r>
    </w:p>
    <w:p w:rsidR="00896418" w:rsidRPr="00BC26AD" w:rsidRDefault="00896418" w:rsidP="00E70B78">
      <w:pPr>
        <w:suppressAutoHyphens/>
        <w:spacing w:after="0" w:line="240" w:lineRule="auto"/>
        <w:jc w:val="center"/>
        <w:rPr>
          <w:rFonts w:ascii="Times New Roman" w:hAnsi="Times New Roman"/>
          <w:sz w:val="28"/>
          <w:szCs w:val="28"/>
          <w:lang w:eastAsia="ar-SA"/>
        </w:rPr>
      </w:pPr>
    </w:p>
    <w:p w:rsidR="00D03AAE" w:rsidRPr="00F70172" w:rsidRDefault="00D03AAE" w:rsidP="00E70B78">
      <w:pPr>
        <w:suppressAutoHyphens/>
        <w:spacing w:after="120" w:line="240" w:lineRule="auto"/>
        <w:jc w:val="both"/>
        <w:rPr>
          <w:rFonts w:ascii="Times New Roman" w:hAnsi="Times New Roman"/>
          <w:b/>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500880" w:rsidRPr="00BC26AD">
        <w:rPr>
          <w:rFonts w:ascii="Times New Roman" w:hAnsi="Times New Roman" w:cs="Arial"/>
          <w:sz w:val="28"/>
          <w:szCs w:val="28"/>
          <w:lang w:eastAsia="ar-SA"/>
        </w:rPr>
        <w:t xml:space="preserve"> Федеральным </w:t>
      </w:r>
      <w:r w:rsidR="00E52E03">
        <w:rPr>
          <w:rFonts w:ascii="Times New Roman" w:hAnsi="Times New Roman" w:cs="Arial"/>
          <w:sz w:val="28"/>
          <w:szCs w:val="28"/>
          <w:lang w:eastAsia="ar-SA"/>
        </w:rPr>
        <w:t>законом от 06.10.2003 № 131-ФЗ «</w:t>
      </w:r>
      <w:r w:rsidR="00500880" w:rsidRPr="00BC26AD">
        <w:rPr>
          <w:rFonts w:ascii="Times New Roman" w:hAnsi="Times New Roman" w:cs="Arial"/>
          <w:sz w:val="28"/>
          <w:szCs w:val="28"/>
          <w:lang w:eastAsia="ar-SA"/>
        </w:rPr>
        <w:t>Об общих принципах орга</w:t>
      </w:r>
      <w:r w:rsidR="00E52E03">
        <w:rPr>
          <w:rFonts w:ascii="Times New Roman" w:hAnsi="Times New Roman" w:cs="Arial"/>
          <w:sz w:val="28"/>
          <w:szCs w:val="28"/>
          <w:lang w:eastAsia="ar-SA"/>
        </w:rPr>
        <w:t>низации местного самоуправления»</w:t>
      </w:r>
      <w:r w:rsidR="00500880" w:rsidRPr="00BC26AD">
        <w:rPr>
          <w:rFonts w:ascii="Times New Roman" w:hAnsi="Times New Roman" w:cs="Arial"/>
          <w:sz w:val="28"/>
          <w:szCs w:val="28"/>
          <w:lang w:eastAsia="ar-SA"/>
        </w:rPr>
        <w:t xml:space="preserve">, Федеральным </w:t>
      </w:r>
      <w:r w:rsidR="00E52E03">
        <w:rPr>
          <w:rFonts w:ascii="Times New Roman" w:hAnsi="Times New Roman" w:cs="Arial"/>
          <w:sz w:val="28"/>
          <w:szCs w:val="28"/>
          <w:lang w:eastAsia="ar-SA"/>
        </w:rPr>
        <w:t>законом от 27.07.2010 № 210-ФЗ «</w:t>
      </w:r>
      <w:r w:rsidR="00500880" w:rsidRPr="00BC26AD">
        <w:rPr>
          <w:rFonts w:ascii="Times New Roman" w:hAnsi="Times New Roman" w:cs="Arial"/>
          <w:sz w:val="28"/>
          <w:szCs w:val="28"/>
          <w:lang w:eastAsia="ar-SA"/>
        </w:rPr>
        <w:t>Об организации предоставления госуда</w:t>
      </w:r>
      <w:r w:rsidR="00E52E03">
        <w:rPr>
          <w:rFonts w:ascii="Times New Roman" w:hAnsi="Times New Roman" w:cs="Arial"/>
          <w:sz w:val="28"/>
          <w:szCs w:val="28"/>
          <w:lang w:eastAsia="ar-SA"/>
        </w:rPr>
        <w:t>рственных и муниципальных услуг»</w:t>
      </w:r>
      <w:r w:rsidR="00F212CB">
        <w:rPr>
          <w:rFonts w:ascii="Times New Roman" w:hAnsi="Times New Roman"/>
          <w:sz w:val="28"/>
          <w:szCs w:val="28"/>
        </w:rPr>
        <w:t xml:space="preserve">, </w:t>
      </w:r>
      <w:r w:rsidR="00500880" w:rsidRPr="00BC26AD">
        <w:rPr>
          <w:rFonts w:ascii="Times New Roman" w:hAnsi="Times New Roman"/>
          <w:sz w:val="28"/>
          <w:szCs w:val="28"/>
        </w:rPr>
        <w:t>руководствуясь</w:t>
      </w:r>
      <w:r w:rsidR="00F70172" w:rsidRPr="00F70172">
        <w:rPr>
          <w:rFonts w:ascii="Times New Roman" w:hAnsi="Times New Roman"/>
          <w:sz w:val="28"/>
          <w:szCs w:val="28"/>
        </w:rPr>
        <w:t xml:space="preserve"> </w:t>
      </w:r>
      <w:r w:rsidR="00F70172">
        <w:rPr>
          <w:rFonts w:ascii="Times New Roman" w:hAnsi="Times New Roman"/>
          <w:sz w:val="28"/>
          <w:szCs w:val="28"/>
        </w:rPr>
        <w:t>Постановлением</w:t>
      </w:r>
      <w:r w:rsidR="00F70172" w:rsidRPr="009F5AB3">
        <w:rPr>
          <w:rFonts w:ascii="Times New Roman" w:hAnsi="Times New Roman"/>
          <w:sz w:val="28"/>
          <w:szCs w:val="28"/>
        </w:rPr>
        <w:t xml:space="preserve"> Правительства Российской Федерации от 20.07.2021 г. № 1228 «Об утверждении правил разработки и утверждения административных регламентов предос</w:t>
      </w:r>
      <w:r w:rsidR="00F70172">
        <w:rPr>
          <w:rFonts w:ascii="Times New Roman" w:hAnsi="Times New Roman"/>
          <w:sz w:val="28"/>
          <w:szCs w:val="28"/>
        </w:rPr>
        <w:t>тавления государственных услуг»</w:t>
      </w:r>
      <w:r w:rsidRPr="00BC26AD">
        <w:rPr>
          <w:rFonts w:ascii="Times New Roman" w:hAnsi="Times New Roman"/>
          <w:sz w:val="28"/>
          <w:szCs w:val="28"/>
        </w:rPr>
        <w:t xml:space="preserve"> Уставом </w:t>
      </w:r>
      <w:bookmarkStart w:id="0" w:name="_Hlk107308157"/>
      <w:r w:rsidRPr="00BC26AD">
        <w:rPr>
          <w:rFonts w:ascii="Times New Roman" w:hAnsi="Times New Roman"/>
          <w:sz w:val="28"/>
          <w:szCs w:val="28"/>
        </w:rPr>
        <w:t xml:space="preserve">муниципального образования </w:t>
      </w:r>
      <w:bookmarkEnd w:id="0"/>
      <w:r w:rsidR="00E52E03">
        <w:rPr>
          <w:rFonts w:ascii="Times New Roman" w:hAnsi="Times New Roman"/>
          <w:sz w:val="28"/>
          <w:szCs w:val="28"/>
        </w:rPr>
        <w:t>«</w:t>
      </w:r>
      <w:r w:rsidR="002F6975">
        <w:rPr>
          <w:rFonts w:ascii="Times New Roman" w:hAnsi="Times New Roman"/>
          <w:sz w:val="28"/>
          <w:szCs w:val="28"/>
        </w:rPr>
        <w:t>Веселов</w:t>
      </w:r>
      <w:r w:rsidR="00D53E4F">
        <w:rPr>
          <w:rFonts w:ascii="Times New Roman" w:hAnsi="Times New Roman"/>
          <w:sz w:val="28"/>
          <w:szCs w:val="28"/>
        </w:rPr>
        <w:t>ское</w:t>
      </w:r>
      <w:r w:rsidR="00E52E03">
        <w:rPr>
          <w:rFonts w:ascii="Times New Roman" w:hAnsi="Times New Roman"/>
          <w:sz w:val="28"/>
          <w:szCs w:val="28"/>
        </w:rPr>
        <w:t xml:space="preserve"> сельское поселение»</w:t>
      </w:r>
      <w:r w:rsidRPr="00BC26AD">
        <w:rPr>
          <w:rFonts w:ascii="Times New Roman" w:hAnsi="Times New Roman"/>
          <w:sz w:val="28"/>
          <w:szCs w:val="28"/>
        </w:rPr>
        <w:t>,</w:t>
      </w:r>
      <w:r w:rsidR="00A50AE7">
        <w:rPr>
          <w:rFonts w:ascii="Times New Roman" w:hAnsi="Times New Roman"/>
          <w:sz w:val="28"/>
          <w:szCs w:val="28"/>
        </w:rPr>
        <w:t xml:space="preserve"> Администрация Веселовского сельского поселения </w:t>
      </w:r>
      <w:r w:rsidR="00C95977">
        <w:rPr>
          <w:rFonts w:ascii="Times New Roman" w:hAnsi="Times New Roman"/>
          <w:sz w:val="28"/>
          <w:szCs w:val="28"/>
        </w:rPr>
        <w:t xml:space="preserve"> </w:t>
      </w:r>
      <w:r w:rsidR="00F70172" w:rsidRPr="00F70172">
        <w:rPr>
          <w:rFonts w:ascii="Times New Roman" w:hAnsi="Times New Roman"/>
          <w:b/>
          <w:sz w:val="28"/>
          <w:szCs w:val="28"/>
        </w:rPr>
        <w:t>постановляет:</w:t>
      </w:r>
    </w:p>
    <w:p w:rsidR="00C95977" w:rsidRDefault="00C95977" w:rsidP="00C95977">
      <w:pPr>
        <w:suppressAutoHyphens/>
        <w:spacing w:after="0" w:line="240" w:lineRule="auto"/>
        <w:jc w:val="both"/>
        <w:rPr>
          <w:rFonts w:ascii="Times New Roman" w:hAnsi="Times New Roman" w:cs="Arial"/>
          <w:sz w:val="28"/>
          <w:szCs w:val="28"/>
          <w:lang w:eastAsia="ar-SA"/>
        </w:rPr>
      </w:pPr>
    </w:p>
    <w:p w:rsidR="00D03AAE" w:rsidRPr="00D53E4F" w:rsidRDefault="00D03AAE" w:rsidP="00C95977">
      <w:pPr>
        <w:suppressAutoHyphens/>
        <w:spacing w:after="0" w:line="240" w:lineRule="auto"/>
        <w:ind w:firstLine="720"/>
        <w:jc w:val="both"/>
        <w:rPr>
          <w:rFonts w:ascii="Times New Roman" w:hAnsi="Times New Roman" w:cs="Arial"/>
          <w:sz w:val="28"/>
          <w:szCs w:val="28"/>
          <w:lang w:eastAsia="ar-SA"/>
        </w:rPr>
      </w:pPr>
      <w:r w:rsidRPr="00D53E4F">
        <w:rPr>
          <w:rFonts w:ascii="Times New Roman" w:hAnsi="Times New Roman" w:cs="Arial"/>
          <w:sz w:val="28"/>
          <w:szCs w:val="28"/>
          <w:lang w:eastAsia="ar-SA"/>
        </w:rPr>
        <w:t xml:space="preserve">1. </w:t>
      </w:r>
      <w:r w:rsidR="00B61FEF" w:rsidRPr="00D53E4F">
        <w:rPr>
          <w:rFonts w:ascii="Times New Roman" w:hAnsi="Times New Roman" w:cs="Arial"/>
          <w:sz w:val="28"/>
          <w:szCs w:val="28"/>
          <w:lang w:eastAsia="ar-SA"/>
        </w:rPr>
        <w:t xml:space="preserve">Утвердить прилагаемый Административный регламент </w:t>
      </w:r>
      <w:r w:rsidR="00A30E40" w:rsidRPr="00D53E4F">
        <w:rPr>
          <w:rFonts w:ascii="Times New Roman" w:hAnsi="Times New Roman" w:cs="Arial"/>
          <w:sz w:val="28"/>
          <w:szCs w:val="28"/>
          <w:lang w:eastAsia="ar-SA"/>
        </w:rPr>
        <w:t>предо</w:t>
      </w:r>
      <w:bookmarkStart w:id="1" w:name="_Hlk94093005"/>
      <w:r w:rsidR="00E52E03" w:rsidRPr="00D53E4F">
        <w:rPr>
          <w:rFonts w:ascii="Times New Roman" w:hAnsi="Times New Roman" w:cs="Arial"/>
          <w:sz w:val="28"/>
          <w:szCs w:val="28"/>
          <w:lang w:eastAsia="ar-SA"/>
        </w:rPr>
        <w:t>ставления муниципальной услуги «</w:t>
      </w:r>
      <w:r w:rsidR="00EE0B25" w:rsidRPr="00D53E4F">
        <w:rPr>
          <w:rFonts w:ascii="Times New Roman" w:hAnsi="Times New Roman" w:cs="Arial"/>
          <w:sz w:val="28"/>
          <w:szCs w:val="28"/>
          <w:lang w:eastAsia="ar-SA"/>
        </w:rPr>
        <w:t>Передача в муниципальную собственность ранее приватизированных жилых помещений</w:t>
      </w:r>
      <w:bookmarkEnd w:id="1"/>
      <w:r w:rsidR="00E52E03" w:rsidRPr="00D53E4F">
        <w:rPr>
          <w:rFonts w:ascii="Times New Roman" w:hAnsi="Times New Roman" w:cs="Arial"/>
          <w:sz w:val="28"/>
          <w:szCs w:val="28"/>
          <w:lang w:eastAsia="ar-SA"/>
        </w:rPr>
        <w:t>»</w:t>
      </w:r>
      <w:r w:rsidR="00A30E40" w:rsidRPr="00D53E4F">
        <w:rPr>
          <w:rFonts w:ascii="Times New Roman" w:hAnsi="Times New Roman" w:cs="Arial"/>
          <w:sz w:val="28"/>
          <w:szCs w:val="28"/>
          <w:lang w:eastAsia="ar-SA"/>
        </w:rPr>
        <w:t>.</w:t>
      </w:r>
    </w:p>
    <w:p w:rsidR="002F6975" w:rsidRDefault="00A30E40" w:rsidP="00C95977">
      <w:pPr>
        <w:suppressAutoHyphens/>
        <w:spacing w:after="0" w:line="240" w:lineRule="auto"/>
        <w:ind w:firstLine="720"/>
        <w:jc w:val="both"/>
        <w:rPr>
          <w:rFonts w:ascii="Times New Roman" w:hAnsi="Times New Roman" w:cs="Arial"/>
          <w:sz w:val="28"/>
          <w:szCs w:val="28"/>
          <w:lang w:eastAsia="ar-SA"/>
        </w:rPr>
      </w:pPr>
      <w:r w:rsidRPr="00D53E4F">
        <w:rPr>
          <w:rFonts w:ascii="Times New Roman" w:hAnsi="Times New Roman" w:cs="Arial"/>
          <w:sz w:val="28"/>
          <w:szCs w:val="28"/>
          <w:lang w:eastAsia="ar-SA"/>
        </w:rPr>
        <w:t>2. Признать утратившим</w:t>
      </w:r>
      <w:r w:rsidR="00B7295B" w:rsidRPr="00D53E4F">
        <w:rPr>
          <w:rFonts w:ascii="Times New Roman" w:hAnsi="Times New Roman" w:cs="Arial"/>
          <w:sz w:val="28"/>
          <w:szCs w:val="28"/>
          <w:lang w:eastAsia="ar-SA"/>
        </w:rPr>
        <w:t>и</w:t>
      </w:r>
      <w:r w:rsidRPr="00D53E4F">
        <w:rPr>
          <w:rFonts w:ascii="Times New Roman" w:hAnsi="Times New Roman" w:cs="Arial"/>
          <w:sz w:val="28"/>
          <w:szCs w:val="28"/>
          <w:lang w:eastAsia="ar-SA"/>
        </w:rPr>
        <w:t xml:space="preserve"> силу</w:t>
      </w:r>
      <w:r w:rsidR="00B7295B" w:rsidRPr="00D53E4F">
        <w:rPr>
          <w:rFonts w:ascii="Times New Roman" w:hAnsi="Times New Roman" w:cs="Arial"/>
          <w:sz w:val="28"/>
          <w:szCs w:val="28"/>
          <w:lang w:eastAsia="ar-SA"/>
        </w:rPr>
        <w:t xml:space="preserve"> постановления Администрации </w:t>
      </w:r>
      <w:r w:rsidR="002F6975">
        <w:rPr>
          <w:rFonts w:ascii="Times New Roman" w:hAnsi="Times New Roman" w:cs="Arial"/>
          <w:sz w:val="28"/>
          <w:szCs w:val="28"/>
          <w:lang w:eastAsia="ar-SA"/>
        </w:rPr>
        <w:t>Веселов</w:t>
      </w:r>
      <w:r w:rsidR="00D53E4F">
        <w:rPr>
          <w:rFonts w:ascii="Times New Roman" w:hAnsi="Times New Roman" w:cs="Arial"/>
          <w:sz w:val="28"/>
          <w:szCs w:val="28"/>
          <w:lang w:eastAsia="ar-SA"/>
        </w:rPr>
        <w:t>ского</w:t>
      </w:r>
      <w:r w:rsidR="00B7295B" w:rsidRPr="00D53E4F">
        <w:rPr>
          <w:rFonts w:ascii="Times New Roman" w:hAnsi="Times New Roman" w:cs="Arial"/>
          <w:sz w:val="28"/>
          <w:szCs w:val="28"/>
          <w:lang w:eastAsia="ar-SA"/>
        </w:rPr>
        <w:t xml:space="preserve"> сельского поселения</w:t>
      </w:r>
    </w:p>
    <w:p w:rsidR="00FF3812" w:rsidRPr="00D53E4F" w:rsidRDefault="00B7295B" w:rsidP="00C95977">
      <w:pPr>
        <w:suppressAutoHyphens/>
        <w:spacing w:after="0" w:line="240" w:lineRule="auto"/>
        <w:ind w:firstLine="720"/>
        <w:jc w:val="both"/>
        <w:rPr>
          <w:rFonts w:ascii="Times New Roman" w:hAnsi="Times New Roman" w:cs="Arial"/>
          <w:sz w:val="28"/>
          <w:szCs w:val="28"/>
          <w:lang w:eastAsia="ar-SA"/>
        </w:rPr>
      </w:pPr>
      <w:r w:rsidRPr="00C806BE">
        <w:rPr>
          <w:rFonts w:ascii="Times New Roman" w:hAnsi="Times New Roman" w:cs="Arial"/>
          <w:sz w:val="28"/>
          <w:szCs w:val="28"/>
          <w:lang w:eastAsia="ar-SA"/>
        </w:rPr>
        <w:t xml:space="preserve">- </w:t>
      </w:r>
      <w:hyperlink r:id="rId7" w:tgtFrame="_blank" w:history="1">
        <w:r w:rsidRPr="00C806BE">
          <w:rPr>
            <w:rFonts w:ascii="Times New Roman" w:hAnsi="Times New Roman" w:cs="Arial"/>
            <w:sz w:val="28"/>
            <w:szCs w:val="28"/>
            <w:lang w:eastAsia="ar-SA"/>
          </w:rPr>
          <w:t xml:space="preserve">от </w:t>
        </w:r>
        <w:r w:rsidR="00C806BE" w:rsidRPr="00C806BE">
          <w:rPr>
            <w:rFonts w:ascii="Times New Roman" w:hAnsi="Times New Roman" w:cs="Arial"/>
            <w:sz w:val="28"/>
            <w:szCs w:val="28"/>
            <w:lang w:eastAsia="ar-SA"/>
          </w:rPr>
          <w:t>14.01.2016</w:t>
        </w:r>
        <w:r w:rsidRPr="00C806BE">
          <w:rPr>
            <w:rFonts w:ascii="Times New Roman" w:hAnsi="Times New Roman" w:cs="Arial"/>
            <w:sz w:val="28"/>
            <w:szCs w:val="28"/>
            <w:lang w:eastAsia="ar-SA"/>
          </w:rPr>
          <w:t>г. №</w:t>
        </w:r>
      </w:hyperlink>
      <w:r w:rsidR="00C806BE">
        <w:t xml:space="preserve"> </w:t>
      </w:r>
      <w:r w:rsidR="00C806BE">
        <w:rPr>
          <w:rFonts w:ascii="Times New Roman" w:hAnsi="Times New Roman" w:cs="Arial"/>
          <w:sz w:val="28"/>
          <w:szCs w:val="28"/>
          <w:lang w:eastAsia="ar-SA"/>
        </w:rPr>
        <w:t>22</w:t>
      </w:r>
      <w:r w:rsidRPr="00D53E4F">
        <w:rPr>
          <w:rFonts w:ascii="Times New Roman" w:hAnsi="Times New Roman" w:cs="Arial"/>
          <w:sz w:val="28"/>
          <w:szCs w:val="28"/>
          <w:lang w:eastAsia="ar-SA"/>
        </w:rPr>
        <w:t> «</w:t>
      </w:r>
      <w:r w:rsidR="00F64E0C" w:rsidRPr="00D53E4F">
        <w:rPr>
          <w:rFonts w:ascii="Times New Roman" w:hAnsi="Times New Roman" w:cs="Arial"/>
          <w:sz w:val="28"/>
          <w:szCs w:val="28"/>
          <w:lang w:eastAsia="ar-SA"/>
        </w:rPr>
        <w:t>Об утверждении административного регламента по предоставлению муниципальной услуги «Передача в муниципальную собственность ранее приватизированных жилых помещений</w:t>
      </w:r>
      <w:r w:rsidRPr="00D53E4F">
        <w:rPr>
          <w:rFonts w:ascii="Times New Roman" w:hAnsi="Times New Roman" w:cs="Arial"/>
          <w:sz w:val="28"/>
          <w:szCs w:val="28"/>
          <w:lang w:eastAsia="ar-SA"/>
        </w:rPr>
        <w:t>»;</w:t>
      </w:r>
      <w:r w:rsidRPr="00D53E4F">
        <w:rPr>
          <w:rFonts w:ascii="Times New Roman" w:hAnsi="Times New Roman" w:cs="Arial"/>
          <w:sz w:val="28"/>
          <w:szCs w:val="28"/>
          <w:lang w:eastAsia="ar-SA"/>
        </w:rPr>
        <w:br/>
      </w:r>
      <w:r w:rsidR="00C95977">
        <w:rPr>
          <w:rFonts w:ascii="Times New Roman" w:hAnsi="Times New Roman" w:cs="Arial"/>
          <w:sz w:val="28"/>
          <w:szCs w:val="28"/>
          <w:lang w:eastAsia="ar-SA"/>
        </w:rPr>
        <w:t xml:space="preserve">          </w:t>
      </w:r>
      <w:r w:rsidR="00FF3812" w:rsidRPr="00D53E4F">
        <w:rPr>
          <w:rFonts w:ascii="Times New Roman" w:hAnsi="Times New Roman" w:cs="Arial"/>
          <w:sz w:val="28"/>
          <w:szCs w:val="28"/>
          <w:lang w:eastAsia="ar-SA"/>
        </w:rPr>
        <w:t>3. Настоящее постановление</w:t>
      </w:r>
      <w:r w:rsidR="00144059" w:rsidRPr="00D53E4F">
        <w:rPr>
          <w:rFonts w:ascii="Times New Roman" w:hAnsi="Times New Roman" w:cs="Arial"/>
          <w:sz w:val="28"/>
          <w:szCs w:val="28"/>
          <w:lang w:eastAsia="ar-SA"/>
        </w:rPr>
        <w:t xml:space="preserve"> вступает в силу со дня его официального опубликования (обнародования) в установленном порядке. </w:t>
      </w:r>
    </w:p>
    <w:p w:rsidR="00D03AAE" w:rsidRPr="00D53E4F" w:rsidRDefault="00FF3812" w:rsidP="00C95977">
      <w:pPr>
        <w:suppressAutoHyphens/>
        <w:spacing w:after="120" w:line="240" w:lineRule="auto"/>
        <w:ind w:firstLine="720"/>
        <w:jc w:val="both"/>
        <w:rPr>
          <w:rFonts w:ascii="Times New Roman" w:hAnsi="Times New Roman" w:cs="Arial"/>
          <w:sz w:val="28"/>
          <w:szCs w:val="28"/>
          <w:lang w:eastAsia="ar-SA"/>
        </w:rPr>
      </w:pPr>
      <w:r w:rsidRPr="00D53E4F">
        <w:rPr>
          <w:rFonts w:ascii="Times New Roman" w:hAnsi="Times New Roman" w:cs="Arial"/>
          <w:sz w:val="28"/>
          <w:szCs w:val="28"/>
          <w:lang w:eastAsia="ar-SA"/>
        </w:rPr>
        <w:t xml:space="preserve">4. </w:t>
      </w:r>
      <w:r w:rsidR="00D03AAE" w:rsidRPr="00D53E4F">
        <w:rPr>
          <w:rFonts w:ascii="Times New Roman" w:hAnsi="Times New Roman" w:cs="Arial"/>
          <w:sz w:val="28"/>
          <w:szCs w:val="28"/>
          <w:lang w:eastAsia="ar-SA"/>
        </w:rPr>
        <w:t>Контроль за</w:t>
      </w:r>
      <w:r w:rsidR="00941B88">
        <w:rPr>
          <w:rFonts w:ascii="Times New Roman" w:hAnsi="Times New Roman" w:cs="Arial"/>
          <w:sz w:val="28"/>
          <w:szCs w:val="28"/>
          <w:lang w:eastAsia="ar-SA"/>
        </w:rPr>
        <w:t xml:space="preserve"> </w:t>
      </w:r>
      <w:r w:rsidRPr="00D53E4F">
        <w:rPr>
          <w:rFonts w:ascii="Times New Roman" w:hAnsi="Times New Roman" w:cs="Arial"/>
          <w:sz w:val="28"/>
          <w:szCs w:val="28"/>
          <w:lang w:eastAsia="ar-SA"/>
        </w:rPr>
        <w:t>исполнением</w:t>
      </w:r>
      <w:r w:rsidR="00D03AAE" w:rsidRPr="00D53E4F">
        <w:rPr>
          <w:rFonts w:ascii="Times New Roman" w:hAnsi="Times New Roman" w:cs="Arial"/>
          <w:sz w:val="28"/>
          <w:szCs w:val="28"/>
          <w:lang w:eastAsia="ar-SA"/>
        </w:rPr>
        <w:t xml:space="preserve"> настоящего постановления оставляю за собой.</w:t>
      </w:r>
    </w:p>
    <w:p w:rsidR="00D03AAE" w:rsidRPr="00BC26AD" w:rsidRDefault="00D03AAE" w:rsidP="00D53E4F">
      <w:pPr>
        <w:spacing w:after="0" w:line="240" w:lineRule="auto"/>
        <w:ind w:left="20" w:right="20" w:firstLine="520"/>
        <w:jc w:val="both"/>
        <w:rPr>
          <w:rFonts w:ascii="Times New Roman" w:hAnsi="Times New Roman"/>
          <w:sz w:val="28"/>
          <w:szCs w:val="28"/>
        </w:rPr>
      </w:pPr>
    </w:p>
    <w:p w:rsidR="00FF3812" w:rsidRPr="00BC26AD" w:rsidRDefault="00D03AAE" w:rsidP="00FF3812">
      <w:pPr>
        <w:spacing w:after="0" w:line="240" w:lineRule="auto"/>
        <w:ind w:left="20" w:right="20" w:hanging="20"/>
        <w:jc w:val="both"/>
        <w:rPr>
          <w:rFonts w:ascii="Times New Roman" w:hAnsi="Times New Roman"/>
          <w:sz w:val="28"/>
          <w:szCs w:val="28"/>
        </w:rPr>
      </w:pPr>
      <w:r w:rsidRPr="00BC26AD">
        <w:rPr>
          <w:rFonts w:ascii="Times New Roman" w:hAnsi="Times New Roman"/>
          <w:sz w:val="28"/>
          <w:szCs w:val="28"/>
        </w:rPr>
        <w:t>Глава</w:t>
      </w:r>
      <w:r w:rsidR="00941B88">
        <w:rPr>
          <w:rFonts w:ascii="Times New Roman" w:hAnsi="Times New Roman"/>
          <w:sz w:val="28"/>
          <w:szCs w:val="28"/>
        </w:rPr>
        <w:t xml:space="preserve"> </w:t>
      </w:r>
      <w:r w:rsidR="00B7295B">
        <w:rPr>
          <w:rFonts w:ascii="Times New Roman" w:hAnsi="Times New Roman"/>
          <w:sz w:val="28"/>
          <w:szCs w:val="28"/>
        </w:rPr>
        <w:t>А</w:t>
      </w:r>
      <w:r w:rsidRPr="00BC26AD">
        <w:rPr>
          <w:rFonts w:ascii="Times New Roman" w:hAnsi="Times New Roman"/>
          <w:sz w:val="28"/>
          <w:szCs w:val="28"/>
        </w:rPr>
        <w:t xml:space="preserve">дминистрации </w:t>
      </w:r>
    </w:p>
    <w:p w:rsidR="00D03AAE" w:rsidRDefault="002F6975" w:rsidP="001B11FF">
      <w:pPr>
        <w:spacing w:after="0" w:line="240" w:lineRule="auto"/>
        <w:ind w:left="20" w:right="20" w:hanging="20"/>
        <w:jc w:val="both"/>
        <w:rPr>
          <w:rFonts w:ascii="Times New Roman" w:hAnsi="Times New Roman"/>
          <w:sz w:val="28"/>
          <w:szCs w:val="28"/>
          <w:lang w:eastAsia="ar-SA"/>
        </w:rPr>
      </w:pPr>
      <w:r>
        <w:rPr>
          <w:rFonts w:ascii="Times New Roman" w:hAnsi="Times New Roman"/>
          <w:sz w:val="28"/>
          <w:szCs w:val="28"/>
        </w:rPr>
        <w:t>Веселов</w:t>
      </w:r>
      <w:r w:rsidR="00D53E4F">
        <w:rPr>
          <w:rFonts w:ascii="Times New Roman" w:hAnsi="Times New Roman"/>
          <w:sz w:val="28"/>
          <w:szCs w:val="28"/>
        </w:rPr>
        <w:t>ского</w:t>
      </w:r>
      <w:r>
        <w:rPr>
          <w:rFonts w:ascii="Times New Roman" w:hAnsi="Times New Roman"/>
          <w:sz w:val="28"/>
          <w:szCs w:val="28"/>
        </w:rPr>
        <w:t xml:space="preserve"> </w:t>
      </w:r>
      <w:r w:rsidR="00D03AAE" w:rsidRPr="00BC26AD">
        <w:rPr>
          <w:rFonts w:ascii="Times New Roman" w:hAnsi="Times New Roman"/>
          <w:sz w:val="28"/>
          <w:szCs w:val="28"/>
        </w:rPr>
        <w:t xml:space="preserve">сельского поселения </w:t>
      </w:r>
      <w:r w:rsidR="00D03AAE" w:rsidRPr="00BC26AD">
        <w:rPr>
          <w:rFonts w:ascii="Times New Roman" w:hAnsi="Times New Roman"/>
          <w:sz w:val="28"/>
          <w:szCs w:val="28"/>
        </w:rPr>
        <w:tab/>
      </w:r>
      <w:r w:rsidR="00D03AAE" w:rsidRPr="00BC26AD">
        <w:rPr>
          <w:rFonts w:ascii="Times New Roman" w:hAnsi="Times New Roman"/>
          <w:sz w:val="28"/>
          <w:szCs w:val="28"/>
        </w:rPr>
        <w:tab/>
      </w:r>
      <w:r w:rsidR="00D03AAE" w:rsidRPr="00BC26AD">
        <w:rPr>
          <w:rFonts w:ascii="Times New Roman" w:hAnsi="Times New Roman"/>
          <w:sz w:val="28"/>
          <w:szCs w:val="28"/>
        </w:rPr>
        <w:tab/>
      </w:r>
      <w:r>
        <w:rPr>
          <w:rFonts w:ascii="Times New Roman" w:hAnsi="Times New Roman"/>
          <w:sz w:val="28"/>
          <w:szCs w:val="28"/>
        </w:rPr>
        <w:t xml:space="preserve">                            С.И.Титоренко</w:t>
      </w:r>
    </w:p>
    <w:p w:rsidR="00F82D32" w:rsidRDefault="00F82D32" w:rsidP="001B11FF">
      <w:pPr>
        <w:spacing w:after="0" w:line="240" w:lineRule="auto"/>
        <w:ind w:left="20" w:right="20" w:hanging="20"/>
        <w:jc w:val="both"/>
        <w:rPr>
          <w:rFonts w:ascii="Times New Roman" w:hAnsi="Times New Roman"/>
          <w:sz w:val="28"/>
          <w:szCs w:val="28"/>
          <w:lang w:eastAsia="ar-SA"/>
        </w:rPr>
      </w:pPr>
    </w:p>
    <w:p w:rsidR="00D03AAE" w:rsidRDefault="00D03AAE" w:rsidP="00816010">
      <w:pPr>
        <w:widowControl w:val="0"/>
        <w:overflowPunct w:val="0"/>
        <w:autoSpaceDE w:val="0"/>
        <w:autoSpaceDN w:val="0"/>
        <w:adjustRightInd w:val="0"/>
        <w:spacing w:after="0" w:line="240" w:lineRule="auto"/>
        <w:ind w:left="2100" w:right="2060" w:firstLine="197"/>
        <w:jc w:val="both"/>
        <w:rPr>
          <w:rFonts w:ascii="Times New Roman" w:hAnsi="Times New Roman"/>
          <w:b/>
          <w:bCs/>
          <w:sz w:val="27"/>
          <w:szCs w:val="27"/>
        </w:rPr>
      </w:pPr>
    </w:p>
    <w:p w:rsidR="002F6975" w:rsidRDefault="002F6975" w:rsidP="002F6975">
      <w:pPr>
        <w:widowControl w:val="0"/>
        <w:overflowPunct w:val="0"/>
        <w:autoSpaceDE w:val="0"/>
        <w:autoSpaceDN w:val="0"/>
        <w:adjustRightInd w:val="0"/>
        <w:spacing w:after="0" w:line="221" w:lineRule="auto"/>
        <w:ind w:right="2060"/>
        <w:rPr>
          <w:rFonts w:ascii="Times New Roman" w:hAnsi="Times New Roman"/>
          <w:bCs/>
        </w:rPr>
      </w:pPr>
      <w:r w:rsidRPr="003D0EC5">
        <w:rPr>
          <w:rFonts w:ascii="Times New Roman" w:hAnsi="Times New Roman"/>
          <w:bCs/>
        </w:rPr>
        <w:t>постановление вносит</w:t>
      </w:r>
    </w:p>
    <w:p w:rsidR="002F6975" w:rsidRDefault="002F6975" w:rsidP="002F6975">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специалист первой категории по вопросам</w:t>
      </w:r>
    </w:p>
    <w:p w:rsidR="002F6975" w:rsidRPr="003D0EC5" w:rsidRDefault="002F6975" w:rsidP="002F6975">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земельных и имущественных отношений</w:t>
      </w:r>
    </w:p>
    <w:p w:rsidR="002F6975" w:rsidRDefault="002F6975" w:rsidP="002F6975">
      <w:pPr>
        <w:widowControl w:val="0"/>
        <w:overflowPunct w:val="0"/>
        <w:autoSpaceDE w:val="0"/>
        <w:autoSpaceDN w:val="0"/>
        <w:adjustRightInd w:val="0"/>
        <w:spacing w:after="0" w:line="240" w:lineRule="auto"/>
        <w:ind w:left="2100" w:right="2060" w:hanging="2100"/>
        <w:jc w:val="both"/>
        <w:rPr>
          <w:rFonts w:ascii="Times New Roman" w:hAnsi="Times New Roman"/>
          <w:b/>
          <w:bCs/>
          <w:sz w:val="27"/>
          <w:szCs w:val="27"/>
        </w:rPr>
      </w:pPr>
    </w:p>
    <w:p w:rsidR="002F6975" w:rsidRDefault="002F6975" w:rsidP="00816010">
      <w:pPr>
        <w:widowControl w:val="0"/>
        <w:overflowPunct w:val="0"/>
        <w:autoSpaceDE w:val="0"/>
        <w:autoSpaceDN w:val="0"/>
        <w:adjustRightInd w:val="0"/>
        <w:spacing w:after="0" w:line="240" w:lineRule="auto"/>
        <w:ind w:left="2100" w:right="2060" w:firstLine="197"/>
        <w:jc w:val="both"/>
        <w:rPr>
          <w:rFonts w:ascii="Times New Roman" w:hAnsi="Times New Roman"/>
          <w:b/>
          <w:bCs/>
          <w:sz w:val="27"/>
          <w:szCs w:val="27"/>
        </w:rPr>
      </w:pPr>
    </w:p>
    <w:tbl>
      <w:tblPr>
        <w:tblW w:w="0" w:type="auto"/>
        <w:tblInd w:w="5148" w:type="dxa"/>
        <w:tblLook w:val="01E0" w:firstRow="1" w:lastRow="1" w:firstColumn="1" w:lastColumn="1" w:noHBand="0" w:noVBand="0"/>
      </w:tblPr>
      <w:tblGrid>
        <w:gridCol w:w="4705"/>
      </w:tblGrid>
      <w:tr w:rsidR="00AB40A5" w:rsidRPr="00AB40A5" w:rsidTr="00E535F8">
        <w:tc>
          <w:tcPr>
            <w:tcW w:w="4705" w:type="dxa"/>
            <w:shd w:val="clear" w:color="auto" w:fill="auto"/>
          </w:tcPr>
          <w:p w:rsidR="00AB40A5" w:rsidRPr="00016B7B" w:rsidRDefault="00B7295B" w:rsidP="00AB40A5">
            <w:pPr>
              <w:spacing w:after="0" w:line="240" w:lineRule="auto"/>
              <w:rPr>
                <w:rFonts w:ascii="Times New Roman" w:hAnsi="Times New Roman"/>
                <w:lang w:eastAsia="en-US"/>
              </w:rPr>
            </w:pPr>
            <w:r w:rsidRPr="00016B7B">
              <w:rPr>
                <w:rFonts w:ascii="Times New Roman" w:hAnsi="Times New Roman"/>
                <w:lang w:eastAsia="en-US"/>
              </w:rPr>
              <w:lastRenderedPageBreak/>
              <w:t xml:space="preserve">Приложениек </w:t>
            </w:r>
            <w:r w:rsidR="00AB40A5" w:rsidRPr="00016B7B">
              <w:rPr>
                <w:rFonts w:ascii="Times New Roman" w:hAnsi="Times New Roman"/>
                <w:lang w:eastAsia="en-US"/>
              </w:rPr>
              <w:t>постановлени</w:t>
            </w:r>
            <w:r w:rsidRPr="00016B7B">
              <w:rPr>
                <w:rFonts w:ascii="Times New Roman" w:hAnsi="Times New Roman"/>
                <w:lang w:eastAsia="en-US"/>
              </w:rPr>
              <w:t>ю</w:t>
            </w:r>
            <w:r w:rsidR="00AB40A5" w:rsidRPr="00016B7B">
              <w:rPr>
                <w:rFonts w:ascii="Times New Roman" w:hAnsi="Times New Roman"/>
                <w:lang w:eastAsia="en-US"/>
              </w:rPr>
              <w:t xml:space="preserve"> Администрации </w:t>
            </w:r>
          </w:p>
          <w:p w:rsidR="00016B7B" w:rsidRDefault="002F6975" w:rsidP="00B7295B">
            <w:pPr>
              <w:spacing w:after="0" w:line="240" w:lineRule="auto"/>
              <w:rPr>
                <w:rFonts w:ascii="Times New Roman" w:hAnsi="Times New Roman"/>
                <w:lang w:eastAsia="en-US"/>
              </w:rPr>
            </w:pPr>
            <w:r>
              <w:rPr>
                <w:rFonts w:ascii="Times New Roman" w:hAnsi="Times New Roman"/>
                <w:lang w:eastAsia="en-US"/>
              </w:rPr>
              <w:t>Веселов</w:t>
            </w:r>
            <w:r w:rsidR="00D53E4F">
              <w:rPr>
                <w:rFonts w:ascii="Times New Roman" w:hAnsi="Times New Roman"/>
                <w:lang w:eastAsia="en-US"/>
              </w:rPr>
              <w:t>ского</w:t>
            </w:r>
            <w:r w:rsidR="00AB40A5" w:rsidRPr="00016B7B">
              <w:rPr>
                <w:rFonts w:ascii="Times New Roman" w:hAnsi="Times New Roman"/>
                <w:lang w:eastAsia="en-US"/>
              </w:rPr>
              <w:t xml:space="preserve"> сельского поселения </w:t>
            </w:r>
          </w:p>
          <w:p w:rsidR="00AB40A5" w:rsidRPr="00B7295B" w:rsidRDefault="00AB40A5" w:rsidP="00C95977">
            <w:pPr>
              <w:spacing w:after="0" w:line="240" w:lineRule="auto"/>
              <w:rPr>
                <w:rFonts w:ascii="Times New Roman" w:hAnsi="Times New Roman"/>
                <w:sz w:val="24"/>
                <w:szCs w:val="24"/>
                <w:lang w:eastAsia="en-US"/>
              </w:rPr>
            </w:pPr>
            <w:r w:rsidRPr="00016B7B">
              <w:rPr>
                <w:rFonts w:ascii="Times New Roman" w:hAnsi="Times New Roman"/>
                <w:lang w:eastAsia="en-US"/>
              </w:rPr>
              <w:t xml:space="preserve">от </w:t>
            </w:r>
            <w:r w:rsidR="00C95977">
              <w:rPr>
                <w:rFonts w:ascii="Times New Roman" w:hAnsi="Times New Roman"/>
                <w:lang w:eastAsia="en-US"/>
              </w:rPr>
              <w:t>05.</w:t>
            </w:r>
            <w:r w:rsidR="00F70172">
              <w:rPr>
                <w:rFonts w:ascii="Times New Roman" w:hAnsi="Times New Roman"/>
                <w:lang w:eastAsia="en-US"/>
              </w:rPr>
              <w:t>04</w:t>
            </w:r>
            <w:r w:rsidR="00F82D32">
              <w:rPr>
                <w:rFonts w:ascii="Times New Roman" w:hAnsi="Times New Roman"/>
                <w:lang w:eastAsia="en-US"/>
              </w:rPr>
              <w:t xml:space="preserve">.2022 г. </w:t>
            </w:r>
            <w:r w:rsidRPr="00016B7B">
              <w:rPr>
                <w:rFonts w:ascii="Times New Roman" w:hAnsi="Times New Roman"/>
                <w:lang w:eastAsia="en-US"/>
              </w:rPr>
              <w:t xml:space="preserve"> № </w:t>
            </w:r>
            <w:r w:rsidR="00C95977">
              <w:rPr>
                <w:rFonts w:ascii="Times New Roman" w:hAnsi="Times New Roman"/>
                <w:lang w:eastAsia="en-US"/>
              </w:rPr>
              <w:t>35</w:t>
            </w:r>
          </w:p>
        </w:tc>
      </w:tr>
    </w:tbl>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221FD8" w:rsidRPr="00C95977"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C95977">
        <w:rPr>
          <w:rFonts w:ascii="Times New Roman" w:hAnsi="Times New Roman"/>
          <w:b/>
          <w:sz w:val="28"/>
          <w:szCs w:val="28"/>
        </w:rPr>
        <w:t>А</w:t>
      </w:r>
      <w:r w:rsidR="00966001" w:rsidRPr="00C95977">
        <w:rPr>
          <w:rFonts w:ascii="Times New Roman" w:hAnsi="Times New Roman"/>
          <w:b/>
          <w:sz w:val="28"/>
          <w:szCs w:val="28"/>
        </w:rPr>
        <w:t>ДМИНИСТРАТИВНЫЙ РЕГЛАМЕНТ</w:t>
      </w:r>
      <w:r w:rsidRPr="00C95977">
        <w:rPr>
          <w:rFonts w:ascii="Times New Roman" w:hAnsi="Times New Roman"/>
          <w:b/>
          <w:sz w:val="28"/>
          <w:szCs w:val="28"/>
        </w:rPr>
        <w:br/>
        <w:t xml:space="preserve">предоставления муниципальной услуги </w:t>
      </w:r>
      <w:r w:rsidR="00632D8A" w:rsidRPr="00C95977">
        <w:rPr>
          <w:rFonts w:ascii="Times New Roman" w:hAnsi="Times New Roman"/>
          <w:b/>
          <w:sz w:val="28"/>
          <w:szCs w:val="28"/>
        </w:rPr>
        <w:t>"</w:t>
      </w:r>
      <w:r w:rsidR="00EE0B25" w:rsidRPr="00C95977">
        <w:rPr>
          <w:rFonts w:ascii="Times New Roman" w:hAnsi="Times New Roman"/>
          <w:b/>
          <w:bCs/>
          <w:sz w:val="28"/>
          <w:szCs w:val="28"/>
        </w:rPr>
        <w:t>Передача в муниципальную собственность ранее приватизированных жилых помещений</w:t>
      </w:r>
      <w:r w:rsidR="00632D8A" w:rsidRPr="00C95977">
        <w:rPr>
          <w:rFonts w:ascii="Times New Roman" w:hAnsi="Times New Roman"/>
          <w:b/>
          <w:sz w:val="28"/>
          <w:szCs w:val="28"/>
        </w:rPr>
        <w:t xml:space="preserve">" </w:t>
      </w:r>
    </w:p>
    <w:p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bookmarkStart w:id="2" w:name="_GoBack"/>
      <w:bookmarkEnd w:id="2"/>
    </w:p>
    <w:p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rsidR="000F1FB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3"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4"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bookmarkStart w:id="5" w:name="_Hlk99368095"/>
      <w:r w:rsidR="00B7295B">
        <w:rPr>
          <w:rFonts w:ascii="Times New Roman" w:hAnsi="Times New Roman"/>
          <w:sz w:val="28"/>
          <w:szCs w:val="28"/>
        </w:rPr>
        <w:t>«</w:t>
      </w:r>
      <w:r w:rsidR="00EE0B25" w:rsidRPr="00EE0B25">
        <w:rPr>
          <w:rFonts w:ascii="Times New Roman" w:hAnsi="Times New Roman"/>
          <w:bCs/>
          <w:sz w:val="28"/>
          <w:szCs w:val="28"/>
        </w:rPr>
        <w:t>Передача в муниципальную собственность ранее приватизированных жилых помещений</w:t>
      </w:r>
      <w:bookmarkEnd w:id="3"/>
      <w:bookmarkEnd w:id="4"/>
      <w:bookmarkEnd w:id="5"/>
      <w:r w:rsidR="00B7295B">
        <w:rPr>
          <w:rFonts w:ascii="Times New Roman" w:hAnsi="Times New Roman"/>
          <w:bCs/>
          <w:sz w:val="28"/>
          <w:szCs w:val="28"/>
        </w:rPr>
        <w:t>»</w:t>
      </w:r>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00D52ED7" w:rsidRPr="0037133C">
        <w:rPr>
          <w:rFonts w:ascii="Times New Roman" w:hAnsi="Times New Roman"/>
          <w:sz w:val="28"/>
          <w:szCs w:val="28"/>
          <w:lang w:bidi="ru-RU"/>
        </w:rPr>
        <w:t>полномочий по предо</w:t>
      </w:r>
      <w:r w:rsidR="00B7295B">
        <w:rPr>
          <w:rFonts w:ascii="Times New Roman" w:hAnsi="Times New Roman"/>
          <w:sz w:val="28"/>
          <w:szCs w:val="28"/>
          <w:lang w:bidi="ru-RU"/>
        </w:rPr>
        <w:t>ставлению муниципальной услуги «</w:t>
      </w:r>
      <w:r w:rsidR="00EE0B25">
        <w:rPr>
          <w:rFonts w:ascii="Times New Roman" w:hAnsi="Times New Roman"/>
          <w:bCs/>
          <w:sz w:val="28"/>
          <w:lang w:eastAsia="ar-SA"/>
        </w:rPr>
        <w:t>Передача в муниципальную собственность ранее приватизированных жилых помещений</w:t>
      </w:r>
      <w:r w:rsidR="00B7295B">
        <w:rPr>
          <w:rFonts w:ascii="Times New Roman" w:hAnsi="Times New Roman"/>
          <w:bCs/>
          <w:sz w:val="28"/>
          <w:szCs w:val="28"/>
          <w:lang w:bidi="ru-RU"/>
        </w:rPr>
        <w:t xml:space="preserve">» </w:t>
      </w:r>
      <w:r w:rsidR="00D52ED7" w:rsidRPr="0037133C">
        <w:rPr>
          <w:rFonts w:ascii="Times New Roman" w:hAnsi="Times New Roman"/>
          <w:sz w:val="28"/>
          <w:szCs w:val="28"/>
          <w:lang w:bidi="ru-RU"/>
        </w:rPr>
        <w:t xml:space="preserve">(далее </w:t>
      </w:r>
      <w:r w:rsidR="00F212CB">
        <w:rPr>
          <w:rFonts w:ascii="Times New Roman" w:hAnsi="Times New Roman"/>
          <w:sz w:val="28"/>
          <w:szCs w:val="28"/>
          <w:lang w:bidi="ru-RU"/>
        </w:rPr>
        <w:t>–</w:t>
      </w:r>
      <w:r w:rsidR="00D52ED7" w:rsidRPr="0037133C">
        <w:rPr>
          <w:rFonts w:ascii="Times New Roman" w:hAnsi="Times New Roman"/>
          <w:sz w:val="28"/>
          <w:szCs w:val="28"/>
          <w:lang w:bidi="ru-RU"/>
        </w:rPr>
        <w:t xml:space="preserve"> Услуга</w:t>
      </w:r>
      <w:r w:rsidR="00F212CB">
        <w:rPr>
          <w:rFonts w:ascii="Times New Roman" w:hAnsi="Times New Roman"/>
          <w:sz w:val="28"/>
          <w:szCs w:val="28"/>
          <w:lang w:bidi="ru-RU"/>
        </w:rPr>
        <w:t>, муниципальная услуга</w:t>
      </w:r>
      <w:r w:rsidR="00B7295B">
        <w:rPr>
          <w:rFonts w:ascii="Times New Roman" w:hAnsi="Times New Roman"/>
          <w:sz w:val="28"/>
          <w:szCs w:val="28"/>
          <w:lang w:bidi="ru-RU"/>
        </w:rPr>
        <w:t>) А</w:t>
      </w:r>
      <w:r w:rsidR="00D52ED7" w:rsidRPr="0037133C">
        <w:rPr>
          <w:rFonts w:ascii="Times New Roman" w:hAnsi="Times New Roman"/>
          <w:sz w:val="28"/>
          <w:szCs w:val="28"/>
          <w:lang w:bidi="ru-RU"/>
        </w:rPr>
        <w:t>дминистрацией</w:t>
      </w:r>
      <w:bookmarkStart w:id="6" w:name="_Hlk99370622"/>
      <w:r w:rsidR="00F70172">
        <w:rPr>
          <w:rFonts w:ascii="Times New Roman" w:hAnsi="Times New Roman"/>
          <w:sz w:val="28"/>
          <w:szCs w:val="28"/>
          <w:lang w:bidi="ru-RU"/>
        </w:rPr>
        <w:t xml:space="preserve"> </w:t>
      </w:r>
      <w:r w:rsidR="002F6975">
        <w:rPr>
          <w:rFonts w:ascii="Times New Roman" w:hAnsi="Times New Roman"/>
          <w:bCs/>
          <w:sz w:val="28"/>
          <w:szCs w:val="28"/>
        </w:rPr>
        <w:t>Веселов</w:t>
      </w:r>
      <w:r w:rsidR="00D53E4F">
        <w:rPr>
          <w:rFonts w:ascii="Times New Roman" w:hAnsi="Times New Roman"/>
          <w:bCs/>
          <w:sz w:val="28"/>
          <w:szCs w:val="28"/>
        </w:rPr>
        <w:t>ского</w:t>
      </w:r>
      <w:r w:rsidR="00F70172">
        <w:rPr>
          <w:rFonts w:ascii="Times New Roman" w:hAnsi="Times New Roman"/>
          <w:bCs/>
          <w:sz w:val="28"/>
          <w:szCs w:val="28"/>
        </w:rPr>
        <w:t xml:space="preserve"> </w:t>
      </w:r>
      <w:r w:rsidR="00D52ED7" w:rsidRPr="0037133C">
        <w:rPr>
          <w:rFonts w:ascii="Times New Roman" w:hAnsi="Times New Roman"/>
          <w:bCs/>
          <w:sz w:val="28"/>
          <w:szCs w:val="28"/>
          <w:lang w:bidi="ru-RU"/>
        </w:rPr>
        <w:t xml:space="preserve">сельского поселения </w:t>
      </w:r>
      <w:bookmarkEnd w:id="6"/>
      <w:r w:rsidR="00D52ED7" w:rsidRPr="0037133C">
        <w:rPr>
          <w:rFonts w:ascii="Times New Roman" w:hAnsi="Times New Roman"/>
          <w:sz w:val="28"/>
          <w:szCs w:val="28"/>
          <w:lang w:bidi="ru-RU"/>
        </w:rPr>
        <w:t>(далее</w:t>
      </w:r>
      <w:r w:rsidR="00D52ED7" w:rsidRPr="00D52ED7">
        <w:rPr>
          <w:rFonts w:ascii="Times New Roman" w:hAnsi="Times New Roman"/>
          <w:sz w:val="28"/>
          <w:szCs w:val="28"/>
          <w:lang w:bidi="ru-RU"/>
        </w:rPr>
        <w:t xml:space="preserve"> - Уполномоченный орган).</w:t>
      </w:r>
    </w:p>
    <w:p w:rsidR="00221FD8" w:rsidRPr="00221FD8" w:rsidRDefault="00221FD8" w:rsidP="00B63C7D">
      <w:pPr>
        <w:autoSpaceDE w:val="0"/>
        <w:autoSpaceDN w:val="0"/>
        <w:adjustRightInd w:val="0"/>
        <w:spacing w:after="0" w:line="240" w:lineRule="auto"/>
        <w:jc w:val="both"/>
        <w:rPr>
          <w:rFonts w:ascii="Times New Roman" w:hAnsi="Times New Roman"/>
          <w:sz w:val="28"/>
          <w:szCs w:val="28"/>
        </w:rPr>
      </w:pPr>
    </w:p>
    <w:p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rsidR="00EE0B25" w:rsidRDefault="00952FD8" w:rsidP="00EE0B25">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297B37" w:rsidRPr="00297B37">
        <w:rPr>
          <w:rFonts w:ascii="Times New Roman" w:hAnsi="Times New Roman"/>
          <w:sz w:val="28"/>
          <w:szCs w:val="28"/>
        </w:rPr>
        <w:t>Заявителями на предоставление услуги являются</w:t>
      </w:r>
      <w:r w:rsidR="00EE0B25" w:rsidRPr="00EE0B25">
        <w:rPr>
          <w:rFonts w:ascii="Times New Roman" w:hAnsi="Times New Roman"/>
          <w:sz w:val="28"/>
          <w:szCs w:val="28"/>
        </w:rPr>
        <w:t>граждане Российской Федерации, приватизировавшие жилые помещения, являющиеся для них единственным местом постоянного проживания, принадлежащие им на праве собственности и свободные от обязательств</w:t>
      </w:r>
      <w:r w:rsidR="00EE0B25">
        <w:rPr>
          <w:rFonts w:ascii="Times New Roman" w:hAnsi="Times New Roman"/>
          <w:sz w:val="28"/>
          <w:szCs w:val="28"/>
        </w:rPr>
        <w:t xml:space="preserve"> (далее – заявитель)</w:t>
      </w:r>
      <w:r w:rsidR="00EE0B25" w:rsidRPr="00EE0B25">
        <w:rPr>
          <w:rFonts w:ascii="Times New Roman" w:hAnsi="Times New Roman"/>
          <w:sz w:val="28"/>
          <w:szCs w:val="28"/>
        </w:rPr>
        <w:t xml:space="preserve">. </w:t>
      </w:r>
    </w:p>
    <w:p w:rsidR="00EE0B25" w:rsidRPr="00EE0B25" w:rsidRDefault="00EE0B25" w:rsidP="00EE0B25">
      <w:pPr>
        <w:autoSpaceDE w:val="0"/>
        <w:autoSpaceDN w:val="0"/>
        <w:adjustRightInd w:val="0"/>
        <w:spacing w:after="0" w:line="240" w:lineRule="auto"/>
        <w:ind w:firstLine="720"/>
        <w:jc w:val="both"/>
        <w:rPr>
          <w:rFonts w:ascii="Times New Roman" w:hAnsi="Times New Roman"/>
          <w:sz w:val="28"/>
          <w:szCs w:val="28"/>
        </w:rPr>
      </w:pPr>
      <w:r w:rsidRPr="00EE0B25">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170DC8" w:rsidRDefault="00170DC8" w:rsidP="00297B37">
      <w:pPr>
        <w:autoSpaceDE w:val="0"/>
        <w:autoSpaceDN w:val="0"/>
        <w:adjustRightInd w:val="0"/>
        <w:spacing w:after="0" w:line="240" w:lineRule="auto"/>
        <w:jc w:val="both"/>
        <w:rPr>
          <w:rFonts w:ascii="Times New Roman" w:hAnsi="Times New Roman"/>
          <w:sz w:val="28"/>
          <w:szCs w:val="28"/>
        </w:rPr>
      </w:pPr>
    </w:p>
    <w:p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2) по телефону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3) письменно, в том числе посредством электронной почты, факсимильной связи;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4) посредством размещения в открытой и доступной форме информации:</w:t>
      </w:r>
    </w:p>
    <w:p w:rsid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в федеральной государственной информационной системе </w:t>
      </w:r>
      <w:r w:rsidR="000410CB">
        <w:rPr>
          <w:rFonts w:ascii="Times New Roman" w:hAnsi="Times New Roman"/>
          <w:sz w:val="28"/>
          <w:szCs w:val="28"/>
          <w:lang w:bidi="ru-RU"/>
        </w:rPr>
        <w:t>"</w:t>
      </w:r>
      <w:r w:rsidRPr="00812B71">
        <w:rPr>
          <w:rFonts w:ascii="Times New Roman" w:hAnsi="Times New Roman"/>
          <w:sz w:val="28"/>
          <w:szCs w:val="28"/>
          <w:lang w:bidi="ru-RU"/>
        </w:rPr>
        <w:t>Единый портал государственных и муниципальных услуг (функций)</w:t>
      </w:r>
      <w:r w:rsidR="000410CB">
        <w:rPr>
          <w:rFonts w:ascii="Times New Roman" w:hAnsi="Times New Roman"/>
          <w:sz w:val="28"/>
          <w:szCs w:val="28"/>
          <w:lang w:bidi="ru-RU"/>
        </w:rPr>
        <w:t>"</w:t>
      </w:r>
      <w:r w:rsidRPr="00812B71">
        <w:rPr>
          <w:rFonts w:ascii="Times New Roman" w:hAnsi="Times New Roman"/>
          <w:sz w:val="28"/>
          <w:szCs w:val="28"/>
          <w:lang w:bidi="ru-RU"/>
        </w:rPr>
        <w:t xml:space="preserve"> (https://www.gosuslugi.ru/) (далее - ЕПГУ);</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B72D6E">
        <w:rPr>
          <w:rFonts w:ascii="Times New Roman" w:hAnsi="Times New Roman"/>
          <w:sz w:val="28"/>
          <w:szCs w:val="28"/>
          <w:lang w:bidi="ru-RU"/>
        </w:rPr>
        <w:t>(</w:t>
      </w:r>
      <w:hyperlink r:id="rId8" w:history="1">
        <w:r w:rsidR="00F70172" w:rsidRPr="00F70172">
          <w:rPr>
            <w:rStyle w:val="ae"/>
            <w:rFonts w:ascii="Times New Roman" w:hAnsi="Times New Roman"/>
            <w:sz w:val="28"/>
            <w:szCs w:val="28"/>
            <w:lang w:bidi="ru-RU"/>
          </w:rPr>
          <w:t>http://veselovskaya-adm.ru/static_83/</w:t>
        </w:r>
        <w:r w:rsidR="00B72D6E">
          <w:rPr>
            <w:rStyle w:val="ae"/>
            <w:rFonts w:ascii="Times New Roman" w:hAnsi="Times New Roman"/>
            <w:sz w:val="28"/>
            <w:szCs w:val="28"/>
            <w:lang w:bidi="ru-RU"/>
          </w:rPr>
          <w:t>/</w:t>
        </w:r>
      </w:hyperlink>
      <w:r w:rsidR="00B7295B" w:rsidRPr="00B7295B">
        <w:rPr>
          <w:rFonts w:ascii="Times New Roman" w:hAnsi="Times New Roman"/>
          <w:sz w:val="28"/>
          <w:szCs w:val="28"/>
        </w:rPr>
        <w:t>)</w:t>
      </w:r>
      <w:r w:rsidRPr="00812B71">
        <w:rPr>
          <w:rFonts w:ascii="Times New Roman" w:hAnsi="Times New Roman"/>
          <w:sz w:val="28"/>
          <w:szCs w:val="28"/>
          <w:lang w:bidi="ru-RU"/>
        </w:rPr>
        <w:t>(далее - Официальные сайты);</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EE0B25">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информированию, установленных настоящим Регламентом.</w:t>
      </w:r>
    </w:p>
    <w:p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7B2856" w:rsidRDefault="00DC3ECE" w:rsidP="00DC3ECE">
      <w:pPr>
        <w:pStyle w:val="1"/>
      </w:pPr>
      <w:bookmarkStart w:id="7" w:name="_Hlk99370069"/>
      <w:r w:rsidRPr="007B2856">
        <w:t>I</w:t>
      </w:r>
      <w:bookmarkEnd w:id="7"/>
      <w:r w:rsidRPr="007B2856">
        <w:t xml:space="preserve">I. Стандарт предоставления муниципальной услуги </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rsidR="007D246B" w:rsidRPr="007B2856" w:rsidRDefault="007D246B" w:rsidP="009B4A8D">
      <w:pPr>
        <w:widowControl w:val="0"/>
        <w:autoSpaceDE w:val="0"/>
        <w:autoSpaceDN w:val="0"/>
        <w:spacing w:after="0" w:line="240" w:lineRule="auto"/>
        <w:ind w:firstLine="567"/>
        <w:jc w:val="center"/>
        <w:rPr>
          <w:rFonts w:ascii="Times New Roman" w:hAnsi="Times New Roman"/>
          <w:sz w:val="28"/>
          <w:szCs w:val="28"/>
        </w:rPr>
      </w:pPr>
      <w:r>
        <w:rPr>
          <w:rFonts w:ascii="Times New Roman" w:hAnsi="Times New Roman"/>
          <w:b/>
          <w:bCs/>
          <w:sz w:val="28"/>
          <w:szCs w:val="28"/>
        </w:rPr>
        <w:t>Наименование муниципальной услуги</w:t>
      </w:r>
    </w:p>
    <w:p w:rsidR="00DC3ECE" w:rsidRPr="007B2856" w:rsidRDefault="00DC3ECE"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Pr>
          <w:rFonts w:ascii="Times New Roman" w:hAnsi="Times New Roman"/>
          <w:sz w:val="28"/>
          <w:szCs w:val="28"/>
        </w:rPr>
        <w:t>"</w:t>
      </w:r>
      <w:bookmarkStart w:id="8" w:name="_Hlk107311549"/>
      <w:r w:rsidR="00EE0B25" w:rsidRPr="00EE0B25">
        <w:rPr>
          <w:rFonts w:ascii="Times New Roman" w:hAnsi="Times New Roman"/>
          <w:bCs/>
          <w:sz w:val="28"/>
          <w:szCs w:val="28"/>
        </w:rPr>
        <w:t>Передача в муниципальную собственность ранее приватизированных жилых помещений</w:t>
      </w:r>
      <w:bookmarkEnd w:id="8"/>
      <w:r>
        <w:rPr>
          <w:rFonts w:ascii="Times New Roman" w:hAnsi="Times New Roman"/>
          <w:sz w:val="28"/>
          <w:szCs w:val="28"/>
        </w:rPr>
        <w:t>"</w:t>
      </w:r>
      <w:r w:rsidRPr="007B2856">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Наименование органа местного самоуправления, предоставляющего муниципальную услугу</w:t>
      </w:r>
    </w:p>
    <w:p w:rsidR="00DC3ECE" w:rsidRPr="0037133C" w:rsidRDefault="00DC3ECE" w:rsidP="00DC3ECE">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 </w:t>
      </w:r>
      <w:r w:rsidR="00653CEC">
        <w:rPr>
          <w:rFonts w:ascii="Times New Roman" w:hAnsi="Times New Roman"/>
          <w:sz w:val="28"/>
          <w:szCs w:val="28"/>
        </w:rPr>
        <w:t>А</w:t>
      </w:r>
      <w:r w:rsidRPr="0037133C">
        <w:rPr>
          <w:rFonts w:ascii="Times New Roman" w:hAnsi="Times New Roman"/>
          <w:sz w:val="28"/>
          <w:szCs w:val="28"/>
        </w:rPr>
        <w:t xml:space="preserve">дминистрацией </w:t>
      </w:r>
      <w:r w:rsidR="002F6975">
        <w:rPr>
          <w:rFonts w:ascii="Times New Roman" w:hAnsi="Times New Roman"/>
          <w:sz w:val="28"/>
          <w:szCs w:val="28"/>
        </w:rPr>
        <w:t>Веселов</w:t>
      </w:r>
      <w:r w:rsidR="00D53E4F">
        <w:rPr>
          <w:rFonts w:ascii="Times New Roman" w:hAnsi="Times New Roman"/>
          <w:sz w:val="28"/>
          <w:szCs w:val="28"/>
        </w:rPr>
        <w:t>ского</w:t>
      </w:r>
      <w:r w:rsidRPr="0037133C">
        <w:rPr>
          <w:rFonts w:ascii="Times New Roman" w:hAnsi="Times New Roman"/>
          <w:sz w:val="28"/>
          <w:szCs w:val="28"/>
        </w:rPr>
        <w:t xml:space="preserve"> сельского поселения.</w:t>
      </w:r>
    </w:p>
    <w:p w:rsidR="00EE6651" w:rsidRPr="00EE6651" w:rsidRDefault="00DC3ECE" w:rsidP="00EE6651">
      <w:pPr>
        <w:widowControl w:val="0"/>
        <w:autoSpaceDE w:val="0"/>
        <w:autoSpaceDN w:val="0"/>
        <w:spacing w:after="0" w:line="240" w:lineRule="auto"/>
        <w:ind w:firstLine="567"/>
        <w:jc w:val="both"/>
        <w:rPr>
          <w:rFonts w:ascii="Times New Roman" w:hAnsi="Times New Roman"/>
          <w:bCs/>
          <w:sz w:val="28"/>
          <w:szCs w:val="28"/>
          <w:lang w:bidi="ru-RU"/>
        </w:rPr>
      </w:pPr>
      <w:r w:rsidRPr="0037133C">
        <w:rPr>
          <w:rFonts w:ascii="Times New Roman" w:hAnsi="Times New Roman"/>
          <w:sz w:val="28"/>
          <w:szCs w:val="28"/>
        </w:rPr>
        <w:t xml:space="preserve">2.3. </w:t>
      </w:r>
      <w:r w:rsidR="0037133C" w:rsidRPr="0037133C">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r w:rsidR="00B63C7D">
        <w:rPr>
          <w:rFonts w:ascii="Times New Roman" w:hAnsi="Times New Roman"/>
          <w:bCs/>
          <w:sz w:val="28"/>
          <w:szCs w:val="28"/>
          <w:lang w:bidi="ru-RU"/>
        </w:rPr>
        <w:t xml:space="preserve">, а также </w:t>
      </w:r>
      <w:r w:rsidR="00EE6651" w:rsidRPr="00EE6651">
        <w:rPr>
          <w:rFonts w:ascii="Times New Roman" w:hAnsi="Times New Roman"/>
          <w:bCs/>
          <w:sz w:val="28"/>
          <w:szCs w:val="28"/>
          <w:lang w:bidi="ru-RU"/>
        </w:rPr>
        <w:t>Управление Федеральной службы государственной регистрации, кадастра и картографии по Ростовской области, Федеральная налоговая служба</w:t>
      </w:r>
      <w:r w:rsidR="003707EB">
        <w:rPr>
          <w:rFonts w:ascii="Times New Roman" w:hAnsi="Times New Roman"/>
          <w:bCs/>
          <w:sz w:val="28"/>
          <w:szCs w:val="28"/>
          <w:lang w:bidi="ru-RU"/>
        </w:rPr>
        <w:t xml:space="preserve"> Российской Федерации, Пенсионный фо</w:t>
      </w:r>
      <w:r w:rsidR="00EE0B25">
        <w:rPr>
          <w:rFonts w:ascii="Times New Roman" w:hAnsi="Times New Roman"/>
          <w:bCs/>
          <w:sz w:val="28"/>
          <w:szCs w:val="28"/>
          <w:lang w:bidi="ru-RU"/>
        </w:rPr>
        <w:t xml:space="preserve">нд Российской Федерации, Министерство внутренних дел Российской Федерации, организации технической инвентаризации </w:t>
      </w:r>
      <w:r w:rsidR="003707EB">
        <w:rPr>
          <w:rFonts w:ascii="Times New Roman" w:hAnsi="Times New Roman"/>
          <w:bCs/>
          <w:sz w:val="28"/>
          <w:szCs w:val="28"/>
          <w:lang w:bidi="ru-RU"/>
        </w:rPr>
        <w:t>Ростовской области</w:t>
      </w:r>
      <w:r w:rsidR="00EE6651">
        <w:rPr>
          <w:rFonts w:ascii="Times New Roman" w:hAnsi="Times New Roman"/>
          <w:bCs/>
          <w:sz w:val="28"/>
          <w:szCs w:val="28"/>
          <w:lang w:bidi="ru-RU"/>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Описание результата предоставления муниципальной услуги</w:t>
      </w:r>
    </w:p>
    <w:p w:rsidR="00EE6651" w:rsidRPr="00EE6651" w:rsidRDefault="00DC3ECE" w:rsidP="00EE665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2.5. </w:t>
      </w:r>
      <w:r w:rsidR="00EE6651" w:rsidRPr="00EE6651">
        <w:rPr>
          <w:rFonts w:ascii="Times New Roman" w:hAnsi="Times New Roman"/>
          <w:sz w:val="28"/>
          <w:szCs w:val="28"/>
        </w:rPr>
        <w:t xml:space="preserve">Результатом предоставления </w:t>
      </w:r>
      <w:r w:rsidR="00EE6651">
        <w:rPr>
          <w:rFonts w:ascii="Times New Roman" w:hAnsi="Times New Roman"/>
          <w:sz w:val="28"/>
          <w:szCs w:val="28"/>
        </w:rPr>
        <w:t>У</w:t>
      </w:r>
      <w:r w:rsidR="00EE6651" w:rsidRPr="00EE6651">
        <w:rPr>
          <w:rFonts w:ascii="Times New Roman" w:hAnsi="Times New Roman"/>
          <w:sz w:val="28"/>
          <w:szCs w:val="28"/>
        </w:rPr>
        <w:t>слуги является выдача</w:t>
      </w:r>
      <w:r w:rsidR="00EE6651">
        <w:rPr>
          <w:rFonts w:ascii="Times New Roman" w:hAnsi="Times New Roman"/>
          <w:sz w:val="28"/>
          <w:szCs w:val="28"/>
        </w:rPr>
        <w:t xml:space="preserve"> заявителю</w:t>
      </w:r>
      <w:r w:rsidR="00EE6651" w:rsidRPr="00EE6651">
        <w:rPr>
          <w:rFonts w:ascii="Times New Roman" w:hAnsi="Times New Roman"/>
          <w:sz w:val="28"/>
          <w:szCs w:val="28"/>
        </w:rPr>
        <w:t xml:space="preserve"> проекта </w:t>
      </w:r>
      <w:r w:rsidR="00852100">
        <w:rPr>
          <w:rFonts w:ascii="Times New Roman" w:hAnsi="Times New Roman"/>
          <w:sz w:val="28"/>
          <w:szCs w:val="28"/>
        </w:rPr>
        <w:t xml:space="preserve">договора о безвозмездной передаче жилого помещения в муниципальную собственность </w:t>
      </w:r>
      <w:r w:rsidR="00EE6651" w:rsidRPr="00EE6651">
        <w:rPr>
          <w:rFonts w:ascii="Times New Roman" w:hAnsi="Times New Roman"/>
          <w:sz w:val="28"/>
          <w:szCs w:val="28"/>
        </w:rPr>
        <w:t xml:space="preserve">либо выдача уведомления об отказе в предоставлении муниципальной услуги. </w:t>
      </w:r>
    </w:p>
    <w:p w:rsidR="00B63C7D" w:rsidRPr="00B63C7D" w:rsidRDefault="00B63C7D" w:rsidP="00B63C7D">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Срок предоставления муниципальной услуги</w:t>
      </w:r>
    </w:p>
    <w:p w:rsidR="00B63C7D" w:rsidRPr="00B63C7D" w:rsidRDefault="00DC3ECE" w:rsidP="00B90C1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2.6. </w:t>
      </w:r>
      <w:r w:rsidR="0037133C" w:rsidRPr="0037133C">
        <w:rPr>
          <w:rFonts w:ascii="Times New Roman" w:hAnsi="Times New Roman"/>
          <w:sz w:val="28"/>
          <w:szCs w:val="28"/>
        </w:rPr>
        <w:t xml:space="preserve">Общий срок предоставления муниципальной услуги – </w:t>
      </w:r>
      <w:r w:rsidR="00852100">
        <w:rPr>
          <w:rFonts w:ascii="Times New Roman" w:hAnsi="Times New Roman"/>
          <w:sz w:val="28"/>
          <w:szCs w:val="28"/>
        </w:rPr>
        <w:t>не более 2 месяцев со дня регистрации вУполномоченном органе заявления и прилагаемых документов</w:t>
      </w:r>
      <w:r w:rsidR="00B90C16">
        <w:rPr>
          <w:rFonts w:ascii="Times New Roman" w:hAnsi="Times New Roman"/>
          <w:sz w:val="28"/>
          <w:szCs w:val="28"/>
        </w:rPr>
        <w:t>.</w:t>
      </w:r>
    </w:p>
    <w:p w:rsidR="0037133C" w:rsidRPr="0037133C" w:rsidRDefault="0037133C" w:rsidP="0037133C">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rFonts w:ascii="Times New Roman" w:hAnsi="Times New Roman"/>
          <w:sz w:val="28"/>
          <w:szCs w:val="28"/>
        </w:rPr>
        <w:t>ЕПГУ</w:t>
      </w:r>
      <w:r w:rsidRPr="0037133C">
        <w:rPr>
          <w:rFonts w:ascii="Times New Roman" w:hAnsi="Times New Roman"/>
          <w:sz w:val="28"/>
          <w:szCs w:val="28"/>
        </w:rPr>
        <w:t xml:space="preserve">, срок предоставления муниципальной услуги исчисляется со дня поступления (регистрации) документов в </w:t>
      </w:r>
      <w:r>
        <w:rPr>
          <w:rFonts w:ascii="Times New Roman" w:hAnsi="Times New Roman"/>
          <w:sz w:val="28"/>
          <w:szCs w:val="28"/>
        </w:rPr>
        <w:t>У</w:t>
      </w:r>
      <w:r w:rsidRPr="0037133C">
        <w:rPr>
          <w:rFonts w:ascii="Times New Roman" w:hAnsi="Times New Roman"/>
          <w:sz w:val="28"/>
          <w:szCs w:val="28"/>
        </w:rPr>
        <w:t xml:space="preserve">полномоченном органе. </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Нормативные правовые акты, регулирующие предоставление муниципальной услуги</w:t>
      </w:r>
    </w:p>
    <w:p w:rsidR="0083420F" w:rsidRDefault="00DC3ECE" w:rsidP="0083420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2.7. </w:t>
      </w:r>
      <w:r w:rsidR="0083420F">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FC05BE" w:rsidRPr="007B2856" w:rsidRDefault="00FC05BE" w:rsidP="0083420F">
      <w:pPr>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F1FBA" w:rsidRPr="000F1FBA"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rsidR="005B3D80" w:rsidRPr="005B3D80" w:rsidRDefault="005B3D80" w:rsidP="005B3D80">
      <w:pPr>
        <w:widowControl w:val="0"/>
        <w:autoSpaceDE w:val="0"/>
        <w:autoSpaceDN w:val="0"/>
        <w:spacing w:after="0" w:line="240" w:lineRule="auto"/>
        <w:ind w:firstLine="567"/>
        <w:jc w:val="both"/>
        <w:rPr>
          <w:rFonts w:ascii="Times New Roman" w:hAnsi="Times New Roman"/>
          <w:sz w:val="28"/>
          <w:szCs w:val="28"/>
        </w:rPr>
      </w:pPr>
      <w:r w:rsidRPr="005B3D80">
        <w:rPr>
          <w:rFonts w:ascii="Times New Roman" w:hAnsi="Times New Roman"/>
          <w:sz w:val="28"/>
          <w:szCs w:val="28"/>
        </w:rPr>
        <w:t xml:space="preserve">В соответствии с настоящим административным регламентом заявителями представляются следующие документы: </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1)</w:t>
      </w:r>
      <w:r>
        <w:rPr>
          <w:rFonts w:ascii="Times New Roman" w:hAnsi="Times New Roman"/>
          <w:sz w:val="28"/>
          <w:szCs w:val="28"/>
        </w:rPr>
        <w:t xml:space="preserve"> заявление</w:t>
      </w:r>
      <w:r w:rsidRPr="00EE6651">
        <w:rPr>
          <w:rFonts w:ascii="Times New Roman" w:hAnsi="Times New Roman"/>
          <w:sz w:val="28"/>
          <w:szCs w:val="28"/>
        </w:rPr>
        <w:t xml:space="preserve">, </w:t>
      </w:r>
      <w:r w:rsidR="005C7D58">
        <w:rPr>
          <w:rFonts w:ascii="Times New Roman" w:hAnsi="Times New Roman"/>
          <w:sz w:val="28"/>
          <w:szCs w:val="28"/>
        </w:rPr>
        <w:t>оформленное согласно приложению</w:t>
      </w:r>
      <w:r w:rsidR="00852100">
        <w:rPr>
          <w:rFonts w:ascii="Times New Roman" w:hAnsi="Times New Roman"/>
          <w:sz w:val="28"/>
          <w:szCs w:val="28"/>
        </w:rPr>
        <w:t xml:space="preserve"> № 1, № 2</w:t>
      </w:r>
      <w:r>
        <w:rPr>
          <w:rFonts w:ascii="Times New Roman" w:hAnsi="Times New Roman"/>
          <w:sz w:val="28"/>
          <w:szCs w:val="28"/>
        </w:rPr>
        <w:t xml:space="preserve"> к настоящему административному регламенту</w:t>
      </w:r>
      <w:r w:rsidR="005367E7">
        <w:rPr>
          <w:rFonts w:ascii="Times New Roman" w:hAnsi="Times New Roman"/>
          <w:sz w:val="28"/>
          <w:szCs w:val="28"/>
        </w:rPr>
        <w:t>.</w:t>
      </w:r>
    </w:p>
    <w:p w:rsid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2) документ, удостоверяющий личность</w:t>
      </w:r>
      <w:r w:rsidR="003B43FC">
        <w:rPr>
          <w:rFonts w:ascii="Times New Roman" w:hAnsi="Times New Roman"/>
          <w:sz w:val="28"/>
          <w:szCs w:val="28"/>
        </w:rPr>
        <w:t>:</w:t>
      </w:r>
    </w:p>
    <w:p w:rsidR="008C48DC" w:rsidRPr="00EE6651" w:rsidRDefault="008C48DC" w:rsidP="00EE665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заявителя:</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8C48DC" w:rsidRDefault="00EE6651" w:rsidP="000B11EB">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временное удостоверение личности (дл</w:t>
      </w:r>
      <w:r w:rsidR="008C48DC">
        <w:rPr>
          <w:rFonts w:ascii="Times New Roman" w:hAnsi="Times New Roman"/>
          <w:sz w:val="28"/>
          <w:szCs w:val="28"/>
        </w:rPr>
        <w:t>я граждан Российской Федерации).</w:t>
      </w:r>
    </w:p>
    <w:p w:rsidR="008C48DC" w:rsidRDefault="008C48DC" w:rsidP="000B11E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каждого члена семьи заявителя:</w:t>
      </w:r>
    </w:p>
    <w:p w:rsidR="008C48DC" w:rsidRPr="008C48DC" w:rsidRDefault="008C48DC" w:rsidP="008C48DC">
      <w:pPr>
        <w:widowControl w:val="0"/>
        <w:autoSpaceDE w:val="0"/>
        <w:autoSpaceDN w:val="0"/>
        <w:spacing w:after="0" w:line="240" w:lineRule="auto"/>
        <w:ind w:firstLine="567"/>
        <w:jc w:val="both"/>
        <w:rPr>
          <w:rFonts w:ascii="Times New Roman" w:hAnsi="Times New Roman"/>
          <w:sz w:val="28"/>
          <w:szCs w:val="28"/>
        </w:rPr>
      </w:pPr>
      <w:r w:rsidRPr="008C48DC">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0B11EB" w:rsidRDefault="008C48DC" w:rsidP="008C48DC">
      <w:pPr>
        <w:widowControl w:val="0"/>
        <w:autoSpaceDE w:val="0"/>
        <w:autoSpaceDN w:val="0"/>
        <w:spacing w:after="0" w:line="240" w:lineRule="auto"/>
        <w:ind w:firstLine="567"/>
        <w:jc w:val="both"/>
        <w:rPr>
          <w:rFonts w:ascii="Times New Roman" w:hAnsi="Times New Roman"/>
          <w:sz w:val="28"/>
          <w:szCs w:val="28"/>
        </w:rPr>
      </w:pPr>
      <w:r w:rsidRPr="008C48DC">
        <w:rPr>
          <w:rFonts w:ascii="Times New Roman" w:hAnsi="Times New Roman"/>
          <w:sz w:val="28"/>
          <w:szCs w:val="28"/>
        </w:rPr>
        <w:t>- временное удостоверение личности (для граждан Российской Федерации)</w:t>
      </w:r>
    </w:p>
    <w:p w:rsidR="000B11EB" w:rsidRDefault="000B11EB" w:rsidP="000B11EB">
      <w:pPr>
        <w:widowControl w:val="0"/>
        <w:autoSpaceDE w:val="0"/>
        <w:autoSpaceDN w:val="0"/>
        <w:spacing w:after="0" w:line="240" w:lineRule="auto"/>
        <w:ind w:firstLine="567"/>
        <w:jc w:val="both"/>
        <w:rPr>
          <w:rFonts w:ascii="Times New Roman" w:hAnsi="Times New Roman"/>
          <w:sz w:val="28"/>
          <w:szCs w:val="28"/>
        </w:rPr>
      </w:pPr>
      <w:r w:rsidRPr="000B11EB">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8C48DC" w:rsidRDefault="008C48DC" w:rsidP="000B11E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представителя заявителя:</w:t>
      </w:r>
    </w:p>
    <w:p w:rsidR="008C48DC" w:rsidRPr="008C48DC" w:rsidRDefault="008C48DC" w:rsidP="008C48DC">
      <w:pPr>
        <w:widowControl w:val="0"/>
        <w:autoSpaceDE w:val="0"/>
        <w:autoSpaceDN w:val="0"/>
        <w:spacing w:after="0" w:line="240" w:lineRule="auto"/>
        <w:ind w:firstLine="567"/>
        <w:jc w:val="both"/>
        <w:rPr>
          <w:rFonts w:ascii="Times New Roman" w:hAnsi="Times New Roman"/>
          <w:sz w:val="28"/>
          <w:szCs w:val="28"/>
        </w:rPr>
      </w:pPr>
      <w:r w:rsidRPr="008C48DC">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8C48DC" w:rsidRPr="00EE6651" w:rsidRDefault="008C48DC" w:rsidP="008C48DC">
      <w:pPr>
        <w:widowControl w:val="0"/>
        <w:autoSpaceDE w:val="0"/>
        <w:autoSpaceDN w:val="0"/>
        <w:spacing w:after="0" w:line="240" w:lineRule="auto"/>
        <w:ind w:firstLine="567"/>
        <w:jc w:val="both"/>
        <w:rPr>
          <w:rFonts w:ascii="Times New Roman" w:hAnsi="Times New Roman"/>
          <w:sz w:val="28"/>
          <w:szCs w:val="28"/>
        </w:rPr>
      </w:pPr>
      <w:r w:rsidRPr="008C48DC">
        <w:rPr>
          <w:rFonts w:ascii="Times New Roman" w:hAnsi="Times New Roman"/>
          <w:sz w:val="28"/>
          <w:szCs w:val="28"/>
        </w:rPr>
        <w:t>- временное удостоверение личности (для граждан Российской Федерации)</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xml:space="preserve">- разрешение на временное проживание (для лиц без гражданства); </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xml:space="preserve">- вид на жительство (для лиц без гражданства); </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xml:space="preserve">- удостоверение беженца в Российской Федерации (для беженцев); </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(для беженцев); </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xml:space="preserve">- свидетельство о предоставлении временного убежища на </w:t>
      </w:r>
      <w:r w:rsidR="007965B0">
        <w:rPr>
          <w:rFonts w:ascii="Times New Roman" w:hAnsi="Times New Roman"/>
          <w:sz w:val="28"/>
          <w:szCs w:val="28"/>
        </w:rPr>
        <w:t>территории Российской Федерации.</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w:t>
      </w:r>
      <w:r w:rsidR="005367E7">
        <w:rPr>
          <w:rFonts w:ascii="Times New Roman" w:hAnsi="Times New Roman"/>
          <w:sz w:val="28"/>
          <w:szCs w:val="28"/>
        </w:rPr>
        <w:t>ированной электронной подписью.</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3) документ, подтверждающий полномочия представителя физического лица, если с заявлением обращается предс</w:t>
      </w:r>
      <w:r w:rsidR="000B11EB">
        <w:rPr>
          <w:rFonts w:ascii="Times New Roman" w:hAnsi="Times New Roman"/>
          <w:sz w:val="28"/>
          <w:szCs w:val="28"/>
        </w:rPr>
        <w:t>тавитель заявителя:</w:t>
      </w:r>
    </w:p>
    <w:p w:rsidR="005367E7"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доверенность, оформленная в установленном законом порядке, на пр</w:t>
      </w:r>
      <w:r w:rsidR="005367E7">
        <w:rPr>
          <w:rFonts w:ascii="Times New Roman" w:hAnsi="Times New Roman"/>
          <w:sz w:val="28"/>
          <w:szCs w:val="28"/>
        </w:rPr>
        <w:t>едставление интересов заявителя;</w:t>
      </w:r>
    </w:p>
    <w:p w:rsidR="005367E7" w:rsidRDefault="005367E7" w:rsidP="00EE665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EE6651" w:rsidRPr="00EE6651" w:rsidRDefault="005367E7" w:rsidP="00EE665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акт органа опеки и попечительства о назначении опекуна или попечителя. </w:t>
      </w:r>
    </w:p>
    <w:p w:rsidR="005367E7" w:rsidRPr="00EE6651" w:rsidRDefault="003707EB" w:rsidP="00EE665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000B11EB">
        <w:rPr>
          <w:rFonts w:ascii="Times New Roman" w:hAnsi="Times New Roman"/>
          <w:sz w:val="28"/>
          <w:szCs w:val="28"/>
        </w:rPr>
        <w:t>технический паспорт на жилое помещение (план).</w:t>
      </w:r>
    </w:p>
    <w:p w:rsidR="005367E7" w:rsidRDefault="005367E7" w:rsidP="00EE6651">
      <w:pPr>
        <w:widowControl w:val="0"/>
        <w:autoSpaceDE w:val="0"/>
        <w:autoSpaceDN w:val="0"/>
        <w:spacing w:after="0" w:line="240" w:lineRule="auto"/>
        <w:ind w:firstLine="567"/>
        <w:jc w:val="both"/>
        <w:rPr>
          <w:rFonts w:ascii="Times New Roman" w:hAnsi="Times New Roman"/>
          <w:sz w:val="28"/>
          <w:szCs w:val="28"/>
        </w:rPr>
      </w:pPr>
      <w:bookmarkStart w:id="9" w:name="_Hlk107318133"/>
      <w:r>
        <w:rPr>
          <w:rFonts w:ascii="Times New Roman" w:hAnsi="Times New Roman"/>
          <w:sz w:val="28"/>
          <w:szCs w:val="28"/>
        </w:rPr>
        <w:t>5</w:t>
      </w:r>
      <w:r w:rsidR="00EE6651" w:rsidRPr="00EE6651">
        <w:rPr>
          <w:rFonts w:ascii="Times New Roman" w:hAnsi="Times New Roman"/>
          <w:sz w:val="28"/>
          <w:szCs w:val="28"/>
        </w:rPr>
        <w:t>)</w:t>
      </w:r>
      <w:r w:rsidR="000B11EB">
        <w:rPr>
          <w:rFonts w:ascii="Times New Roman" w:hAnsi="Times New Roman"/>
          <w:sz w:val="28"/>
          <w:szCs w:val="28"/>
        </w:rPr>
        <w:t>справка из БТИ о собственниках, запретах и арестах.</w:t>
      </w:r>
    </w:p>
    <w:p w:rsidR="003707EB" w:rsidRDefault="00F463FF" w:rsidP="00F463FF">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6)</w:t>
      </w:r>
      <w:r w:rsidR="000B11EB">
        <w:rPr>
          <w:rFonts w:ascii="Times New Roman" w:hAnsi="Times New Roman"/>
          <w:bCs/>
          <w:sz w:val="28"/>
          <w:szCs w:val="28"/>
        </w:rPr>
        <w:t xml:space="preserve"> договор на передачу квартиры (дома) в собственность граждан</w:t>
      </w:r>
      <w:r w:rsidR="003707EB">
        <w:rPr>
          <w:rFonts w:ascii="Times New Roman" w:hAnsi="Times New Roman"/>
          <w:bCs/>
          <w:sz w:val="28"/>
          <w:szCs w:val="28"/>
        </w:rPr>
        <w:t>.</w:t>
      </w:r>
    </w:p>
    <w:p w:rsidR="003707EB" w:rsidRDefault="000B11EB" w:rsidP="00F463FF">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7) </w:t>
      </w:r>
      <w:r w:rsidR="003707EB">
        <w:rPr>
          <w:rFonts w:ascii="Times New Roman" w:hAnsi="Times New Roman"/>
          <w:bCs/>
          <w:sz w:val="28"/>
          <w:szCs w:val="28"/>
        </w:rPr>
        <w:t>выписка из ЕГРН</w:t>
      </w:r>
      <w:r>
        <w:rPr>
          <w:rFonts w:ascii="Times New Roman" w:hAnsi="Times New Roman"/>
          <w:bCs/>
          <w:sz w:val="28"/>
          <w:szCs w:val="28"/>
        </w:rPr>
        <w:t>о правах на объект недвижимости</w:t>
      </w:r>
      <w:r w:rsidR="003707EB">
        <w:rPr>
          <w:rFonts w:ascii="Times New Roman" w:hAnsi="Times New Roman"/>
          <w:bCs/>
          <w:sz w:val="28"/>
          <w:szCs w:val="28"/>
        </w:rPr>
        <w:t>.</w:t>
      </w:r>
    </w:p>
    <w:p w:rsidR="000B11EB" w:rsidRDefault="000B11EB" w:rsidP="00F463FF">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8) справка об отсутствии задолженности по коммунальным платежам;</w:t>
      </w:r>
    </w:p>
    <w:p w:rsidR="000B11EB" w:rsidRDefault="000B11EB" w:rsidP="00F463FF">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9) справка об отсутствии задолженности по взносам на капитальный ремонт (в случае нахождения жилого помещения в многоквартирном доме).</w:t>
      </w:r>
    </w:p>
    <w:bookmarkEnd w:id="9"/>
    <w:p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2.9. Заявления и прилагаем</w:t>
      </w:r>
      <w:r w:rsidR="009554D4">
        <w:rPr>
          <w:rFonts w:ascii="Times New Roman" w:hAnsi="Times New Roman"/>
          <w:sz w:val="28"/>
          <w:szCs w:val="28"/>
        </w:rPr>
        <w:t>ые документы, указанные в пункт</w:t>
      </w:r>
      <w:r w:rsidR="00416193">
        <w:rPr>
          <w:rFonts w:ascii="Times New Roman" w:hAnsi="Times New Roman"/>
          <w:sz w:val="28"/>
          <w:szCs w:val="28"/>
        </w:rPr>
        <w:t>е</w:t>
      </w:r>
      <w:r w:rsidRPr="007B2856">
        <w:rPr>
          <w:rFonts w:ascii="Times New Roman" w:hAnsi="Times New Roman"/>
          <w:sz w:val="28"/>
          <w:szCs w:val="28"/>
        </w:rPr>
        <w:t xml:space="preserve"> 2.8Административного регламента, направляются (подаются) в</w:t>
      </w:r>
      <w:r w:rsidR="003473BF">
        <w:rPr>
          <w:rFonts w:ascii="Times New Roman" w:hAnsi="Times New Roman"/>
          <w:sz w:val="28"/>
          <w:szCs w:val="28"/>
        </w:rPr>
        <w:t xml:space="preserve">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3473BF"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514232">
        <w:rPr>
          <w:rFonts w:ascii="Times New Roman" w:hAnsi="Times New Roman"/>
          <w:sz w:val="28"/>
          <w:szCs w:val="28"/>
          <w:lang w:bidi="ru-RU"/>
        </w:rPr>
        <w:t>.</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направления заявления посредством ЕПГУформирование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 xml:space="preserve">В случае направления заявления посредством ЕПГУсведения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rsidR="00DC3ECE" w:rsidRPr="007B2856" w:rsidRDefault="00DC3ECE" w:rsidP="009B4A8D">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00F7"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w:t>
      </w:r>
      <w:r w:rsidR="00F800F7">
        <w:rPr>
          <w:rFonts w:ascii="Times New Roman" w:hAnsi="Times New Roman"/>
          <w:sz w:val="28"/>
          <w:szCs w:val="28"/>
        </w:rPr>
        <w:t>твенных или муниципальных услуг:</w:t>
      </w:r>
    </w:p>
    <w:p w:rsidR="003707EB" w:rsidRDefault="003707EB"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сведения о государственной регистрации рождения;</w:t>
      </w:r>
    </w:p>
    <w:p w:rsidR="003707EB" w:rsidRDefault="003707EB"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сведения об опекунах и попечителях;</w:t>
      </w:r>
    </w:p>
    <w:p w:rsidR="008C48DC" w:rsidRDefault="008C48DC" w:rsidP="003707EB">
      <w:pPr>
        <w:widowControl w:val="0"/>
        <w:autoSpaceDE w:val="0"/>
        <w:autoSpaceDN w:val="0"/>
        <w:spacing w:after="0" w:line="240" w:lineRule="auto"/>
        <w:ind w:firstLine="567"/>
        <w:jc w:val="both"/>
        <w:rPr>
          <w:rFonts w:ascii="Times New Roman" w:hAnsi="Times New Roman"/>
          <w:bCs/>
          <w:sz w:val="28"/>
          <w:szCs w:val="28"/>
        </w:rPr>
      </w:pPr>
      <w:r w:rsidRPr="008C48DC">
        <w:rPr>
          <w:rFonts w:ascii="Times New Roman" w:hAnsi="Times New Roman"/>
          <w:bCs/>
          <w:sz w:val="28"/>
          <w:szCs w:val="28"/>
        </w:rPr>
        <w:t>технический паспорт на жилое помещение (план)</w:t>
      </w:r>
      <w:r>
        <w:rPr>
          <w:rFonts w:ascii="Times New Roman" w:hAnsi="Times New Roman"/>
          <w:bCs/>
          <w:sz w:val="28"/>
          <w:szCs w:val="28"/>
        </w:rPr>
        <w:t>;</w:t>
      </w:r>
    </w:p>
    <w:p w:rsidR="008C48DC" w:rsidRDefault="008C48DC" w:rsidP="003707EB">
      <w:pPr>
        <w:widowControl w:val="0"/>
        <w:autoSpaceDE w:val="0"/>
        <w:autoSpaceDN w:val="0"/>
        <w:spacing w:after="0" w:line="240" w:lineRule="auto"/>
        <w:ind w:firstLine="567"/>
        <w:jc w:val="both"/>
        <w:rPr>
          <w:rFonts w:ascii="Times New Roman" w:hAnsi="Times New Roman"/>
          <w:bCs/>
          <w:sz w:val="28"/>
          <w:szCs w:val="28"/>
        </w:rPr>
      </w:pPr>
      <w:r w:rsidRPr="008C48DC">
        <w:rPr>
          <w:rFonts w:ascii="Times New Roman" w:hAnsi="Times New Roman"/>
          <w:bCs/>
          <w:sz w:val="28"/>
          <w:szCs w:val="28"/>
        </w:rPr>
        <w:t>справка из БТИ о собственниках, запретах и арестах</w:t>
      </w:r>
      <w:r>
        <w:rPr>
          <w:rFonts w:ascii="Times New Roman" w:hAnsi="Times New Roman"/>
          <w:bCs/>
          <w:sz w:val="28"/>
          <w:szCs w:val="28"/>
        </w:rPr>
        <w:t>;</w:t>
      </w:r>
    </w:p>
    <w:p w:rsidR="008C48DC" w:rsidRDefault="008C48DC" w:rsidP="003707EB">
      <w:pPr>
        <w:widowControl w:val="0"/>
        <w:autoSpaceDE w:val="0"/>
        <w:autoSpaceDN w:val="0"/>
        <w:spacing w:after="0" w:line="240" w:lineRule="auto"/>
        <w:ind w:firstLine="567"/>
        <w:jc w:val="both"/>
        <w:rPr>
          <w:rFonts w:ascii="Times New Roman" w:hAnsi="Times New Roman"/>
          <w:bCs/>
          <w:sz w:val="28"/>
          <w:szCs w:val="28"/>
        </w:rPr>
      </w:pPr>
      <w:r w:rsidRPr="008C48DC">
        <w:rPr>
          <w:rFonts w:ascii="Times New Roman" w:hAnsi="Times New Roman"/>
          <w:bCs/>
          <w:sz w:val="28"/>
          <w:szCs w:val="28"/>
        </w:rPr>
        <w:t>выписка из ЕГРН о правах на объект недвижимости</w:t>
      </w:r>
      <w:r>
        <w:rPr>
          <w:rFonts w:ascii="Times New Roman" w:hAnsi="Times New Roman"/>
          <w:bCs/>
          <w:sz w:val="28"/>
          <w:szCs w:val="28"/>
        </w:rPr>
        <w:t>;</w:t>
      </w:r>
    </w:p>
    <w:p w:rsidR="008C48DC" w:rsidRDefault="008C48DC" w:rsidP="003707EB">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сведения о регистрации по месту пребывания или месту жительства заявителя и лиц, зарегистрированных и (или) пребывающих по одному адресу с заявителем.</w:t>
      </w:r>
    </w:p>
    <w:p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e"/>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0" w:history="1">
        <w:r w:rsidRPr="001D63EF">
          <w:rPr>
            <w:rStyle w:val="ae"/>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вприеме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Default="00855311" w:rsidP="0085531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одача за</w:t>
      </w:r>
      <w:r>
        <w:rPr>
          <w:rFonts w:ascii="Times New Roman" w:hAnsi="Times New Roman"/>
          <w:sz w:val="28"/>
          <w:szCs w:val="28"/>
        </w:rPr>
        <w:t>явления</w:t>
      </w:r>
      <w:r w:rsidR="00DC3ECE" w:rsidRPr="007B2856">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7B2856" w:rsidRDefault="00387137" w:rsidP="00387137">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w:t>
      </w:r>
      <w:r w:rsidR="00DC3ECE" w:rsidRPr="007B2856">
        <w:rPr>
          <w:rFonts w:ascii="Times New Roman" w:hAnsi="Times New Roman"/>
          <w:sz w:val="28"/>
          <w:szCs w:val="28"/>
        </w:rPr>
        <w:t>редставление неполного комплекта документов;</w:t>
      </w:r>
    </w:p>
    <w:p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w:t>
      </w:r>
      <w:r w:rsidR="00DC3ECE" w:rsidRPr="007B2856">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аличие противоречивых сведений в заявлении и приложенных к нему документах</w:t>
      </w:r>
      <w:r>
        <w:rPr>
          <w:rFonts w:ascii="Times New Roman" w:hAnsi="Times New Roman"/>
          <w:sz w:val="28"/>
          <w:szCs w:val="28"/>
        </w:rPr>
        <w:t>.</w:t>
      </w:r>
    </w:p>
    <w:p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 направляется в личный кабинет Заявителя на ЕПГУ не позднее первого рабочего дня, следующего за днем подачи заявления.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Исчерпывающий перечень оснований для приостановления или отказа в предоставлении муниципальной услуги</w:t>
      </w:r>
    </w:p>
    <w:p w:rsidR="00F800F7" w:rsidRPr="00F800F7" w:rsidRDefault="00DC3ECE"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F800F7" w:rsidRPr="00F800F7">
        <w:rPr>
          <w:rFonts w:ascii="Times New Roman" w:hAnsi="Times New Roman"/>
          <w:sz w:val="28"/>
          <w:szCs w:val="28"/>
        </w:rPr>
        <w:t>Основани</w:t>
      </w:r>
      <w:r w:rsidR="007B53EF">
        <w:rPr>
          <w:rFonts w:ascii="Times New Roman" w:hAnsi="Times New Roman"/>
          <w:sz w:val="28"/>
          <w:szCs w:val="28"/>
        </w:rPr>
        <w:t>я</w:t>
      </w:r>
      <w:r w:rsidR="00F800F7" w:rsidRPr="00F800F7">
        <w:rPr>
          <w:rFonts w:ascii="Times New Roman" w:hAnsi="Times New Roman"/>
          <w:sz w:val="28"/>
          <w:szCs w:val="28"/>
        </w:rPr>
        <w:t xml:space="preserve"> для приостановления предоставления муниципальной услуги</w:t>
      </w:r>
      <w:r w:rsidR="007B53EF">
        <w:rPr>
          <w:rFonts w:ascii="Times New Roman" w:hAnsi="Times New Roman"/>
          <w:sz w:val="28"/>
          <w:szCs w:val="28"/>
        </w:rPr>
        <w:t xml:space="preserve"> отсутствуют</w:t>
      </w:r>
      <w:r w:rsidR="00F800F7" w:rsidRPr="00F800F7">
        <w:rPr>
          <w:rFonts w:ascii="Times New Roman" w:hAnsi="Times New Roman"/>
          <w:sz w:val="28"/>
          <w:szCs w:val="28"/>
        </w:rPr>
        <w:t xml:space="preserve">. </w:t>
      </w:r>
    </w:p>
    <w:p w:rsidR="007B53EF" w:rsidRDefault="00DC3ECE"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F800F7" w:rsidRPr="00F800F7">
        <w:rPr>
          <w:rFonts w:ascii="Times New Roman" w:hAnsi="Times New Roman"/>
          <w:sz w:val="28"/>
          <w:szCs w:val="28"/>
        </w:rPr>
        <w:t>Основаниями для отказа в предоставлении муниципальной услуги являются:</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xml:space="preserve">- заявитель не соответствует требованиям установленным пунктом 1.2 настоящего Административного регламента; </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непредставления определенных в пункте 2.8 настоящего Административного регламента документов, обязанность по представлению которых возложена на заявителя;</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поступление в Уполномоченный орган, ответа на межведомственный запрос, свидетельствующего об отсутствии документа и (или) информации, необходимых для предоставления муниципальной услуги, в соответствии с пунктом 2.14 настоящего Административного регламента,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Уполномоченный орган,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предоставления муниципальной услуги в соответствии с пунктом 2.14 настоящего Административного регламента, и не получил от заявителя такие документ и (или) информацию в течение пятнадцати рабочих дней со дня направления уведомления;</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представления документов в ненадлежащий орган;</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xml:space="preserve">- наличие не согласованных в установленном порядке перепланировок, повлекших изменение в технической характеристике жилого помещения; </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xml:space="preserve">- наличие ограничений (обременений) на передаваемое жилое помещение; </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xml:space="preserve">- выявление факта, подтверждающего, что передаваемое жилое помещение не является единственным местом постоянного проживания; </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xml:space="preserve">- отсутствие разрешения органов опеки и попечительства (при наличии несовершеннолетнего ребенка или недееспособного гражданина); </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xml:space="preserve">- жилое помещение приобретено гражданами в собственность по договорам купли-продажи, мены, дарения, ренты и другим договорам, в порядке наследования, а также части (доли) приватизированного жилого помещения; </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xml:space="preserve">- жилое помещение признано аварийным. </w:t>
      </w:r>
    </w:p>
    <w:p w:rsidR="007B53EF" w:rsidRDefault="007B53EF" w:rsidP="00DC3ECE">
      <w:pPr>
        <w:pStyle w:val="1"/>
      </w:pPr>
    </w:p>
    <w:p w:rsidR="00DC3ECE" w:rsidRPr="007B2856" w:rsidRDefault="00DC3ECE" w:rsidP="009B4A8D">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Предоставлениемуниципальной услуги осуществляется бесплатно.</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Срок и порядок регистрации запроса заявителя о предоставлении муниципальной услуги, в том числе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 xml:space="preserve">Требования к помещениям, в которых предоставляется </w:t>
      </w:r>
      <w:r w:rsidR="00231904">
        <w:t>м</w:t>
      </w:r>
      <w:r w:rsidRPr="007B2856">
        <w:t>униципальная услуга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t>м</w:t>
      </w:r>
      <w:r w:rsidRPr="007B2856">
        <w:rPr>
          <w:rFonts w:ascii="Times New Roman" w:hAnsi="Times New Roman"/>
          <w:sz w:val="28"/>
          <w:szCs w:val="28"/>
        </w:rPr>
        <w:t>униципальная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Показатели доступности и качества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9B4A8D">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111088" w:rsidRPr="007B2856" w:rsidRDefault="00EB6B96" w:rsidP="00EB6B96">
      <w:pPr>
        <w:pStyle w:val="1"/>
      </w:pPr>
      <w:r w:rsidRPr="007B2856">
        <w:t>Исчерпывающий перечень административных процедур</w:t>
      </w:r>
    </w:p>
    <w:p w:rsidR="00111088" w:rsidRDefault="00111088"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1) прием и регистрация заявления и документов (отказ в приеме к рассмотрению заявления и документов);</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2) формирование и направление межведомственных запросов в органы, участвующие в предоставлении муниципальной услуги;</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3) рассмотрение заявления и представленных документов, направление (выдача) заявителю результат предоставления муниципальной услуги.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3.1.1. </w:t>
      </w:r>
      <w:r w:rsidRPr="00697ED2">
        <w:rPr>
          <w:rFonts w:ascii="Times New Roman" w:hAnsi="Times New Roman"/>
          <w:sz w:val="28"/>
          <w:szCs w:val="28"/>
          <w:u w:val="single"/>
        </w:rPr>
        <w:t>Прием и регистрация заявления и документов (отказ в приеме к рассмотрению заявления и документов</w:t>
      </w:r>
      <w:r w:rsidRPr="00697ED2">
        <w:rPr>
          <w:rFonts w:ascii="Times New Roman" w:hAnsi="Times New Roman"/>
          <w:sz w:val="28"/>
          <w:szCs w:val="28"/>
        </w:rPr>
        <w:t>).</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При приеме заявления и документов должностное лицо </w:t>
      </w:r>
      <w:bookmarkStart w:id="10" w:name="_Hlk105497659"/>
      <w:r w:rsidRPr="00697ED2">
        <w:rPr>
          <w:rFonts w:ascii="Times New Roman" w:hAnsi="Times New Roman"/>
          <w:sz w:val="28"/>
          <w:szCs w:val="28"/>
        </w:rPr>
        <w:t>Уполномоченного органа</w:t>
      </w:r>
      <w:bookmarkEnd w:id="10"/>
      <w:r w:rsidRPr="00697ED2">
        <w:rPr>
          <w:rFonts w:ascii="Times New Roman" w:hAnsi="Times New Roman"/>
          <w:sz w:val="28"/>
          <w:szCs w:val="28"/>
        </w:rPr>
        <w:t>,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Должностное лицо Уполномоченного органа</w:t>
      </w:r>
      <w:r w:rsidRPr="00697ED2">
        <w:rPr>
          <w:rFonts w:ascii="Times New Roman" w:hAnsi="Times New Roman"/>
          <w:i/>
          <w:iCs/>
          <w:sz w:val="28"/>
          <w:szCs w:val="28"/>
          <w:u w:val="single"/>
        </w:rPr>
        <w:t>,</w:t>
      </w:r>
      <w:r w:rsidRPr="00697ED2">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Заявление и прилагаемые к нему документы, поступившие вУполномоченный органа в электронном виде, регистрируются в общем порядке.</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 региональном портале.</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Максимальный срок исполнения административной процедуры:</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 - на личном приеме граждан  –  не  более 15 минут;</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при поступлении заявления и документов по почте</w:t>
      </w:r>
      <w:r>
        <w:rPr>
          <w:rFonts w:ascii="Times New Roman" w:hAnsi="Times New Roman"/>
          <w:sz w:val="28"/>
          <w:szCs w:val="28"/>
        </w:rPr>
        <w:t>, в электронной форме</w:t>
      </w:r>
      <w:r w:rsidRPr="00697ED2">
        <w:rPr>
          <w:rFonts w:ascii="Times New Roman" w:hAnsi="Times New Roman"/>
          <w:sz w:val="28"/>
          <w:szCs w:val="28"/>
        </w:rPr>
        <w:t xml:space="preserve"> или через многофункциональный центр – 1 рабочий день.</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Результатом исполнения административной процедуры является:</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u w:val="single"/>
        </w:rPr>
      </w:pPr>
      <w:r w:rsidRPr="00697ED2">
        <w:rPr>
          <w:rFonts w:ascii="Times New Roman" w:hAnsi="Times New Roman"/>
          <w:sz w:val="28"/>
          <w:szCs w:val="28"/>
        </w:rPr>
        <w:t xml:space="preserve">3.1.2. </w:t>
      </w:r>
      <w:r w:rsidRPr="00697ED2">
        <w:rPr>
          <w:rFonts w:ascii="Times New Roman" w:hAnsi="Times New Roman"/>
          <w:sz w:val="28"/>
          <w:szCs w:val="28"/>
          <w:u w:val="single"/>
        </w:rPr>
        <w:t>Формирование и направление межведомственных запросов в органы (организации), участвующие в предоставлении муниципальной услуги.</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Основанием для начала административной процедуры является получение заявления и документов должностным лицом Уполномоченного органа, ответственным за предоставление муниципальной услуги.</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Максимальный срок исполнения административной процедуры </w:t>
      </w:r>
      <w:r>
        <w:rPr>
          <w:rFonts w:ascii="Times New Roman" w:hAnsi="Times New Roman"/>
          <w:sz w:val="28"/>
          <w:szCs w:val="28"/>
        </w:rPr>
        <w:t>–5 рабочих дней</w:t>
      </w:r>
      <w:r w:rsidRPr="00697ED2">
        <w:rPr>
          <w:rFonts w:ascii="Times New Roman" w:hAnsi="Times New Roman"/>
          <w:sz w:val="28"/>
          <w:szCs w:val="28"/>
        </w:rPr>
        <w:t xml:space="preserve"> со дня окончания приема документов и регистрации заявления.</w:t>
      </w:r>
    </w:p>
    <w:p w:rsidR="00D377FA"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u w:val="single"/>
        </w:rPr>
      </w:pPr>
      <w:r w:rsidRPr="00697ED2">
        <w:rPr>
          <w:rFonts w:ascii="Times New Roman" w:hAnsi="Times New Roman"/>
          <w:sz w:val="28"/>
          <w:szCs w:val="28"/>
          <w:u w:val="single"/>
        </w:rPr>
        <w:t>3.1.3. Рассмотрение заявления и представленных документов, направление (выдача) заявителю результат предоставления муниципальной услуги.</w:t>
      </w:r>
    </w:p>
    <w:p w:rsidR="00697ED2" w:rsidRPr="00697ED2" w:rsidRDefault="00697ED2" w:rsidP="00697ED2">
      <w:pPr>
        <w:widowControl w:val="0"/>
        <w:autoSpaceDE w:val="0"/>
        <w:autoSpaceDN w:val="0"/>
        <w:spacing w:after="0" w:line="240" w:lineRule="auto"/>
        <w:ind w:firstLine="567"/>
        <w:jc w:val="both"/>
        <w:rPr>
          <w:rFonts w:ascii="Times New Roman" w:hAnsi="Times New Roman"/>
          <w:i/>
          <w:sz w:val="28"/>
          <w:szCs w:val="28"/>
        </w:rPr>
      </w:pPr>
      <w:r w:rsidRPr="00697ED2">
        <w:rPr>
          <w:rFonts w:ascii="Times New Roman" w:hAnsi="Times New Roman"/>
          <w:sz w:val="28"/>
          <w:szCs w:val="28"/>
        </w:rPr>
        <w:t xml:space="preserve">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 </w:t>
      </w:r>
      <w:hyperlink r:id="rId13" w:history="1">
        <w:r w:rsidRPr="00697ED2">
          <w:rPr>
            <w:rStyle w:val="ae"/>
            <w:rFonts w:ascii="Times New Roman" w:hAnsi="Times New Roman"/>
            <w:color w:val="auto"/>
            <w:sz w:val="28"/>
            <w:szCs w:val="28"/>
            <w:u w:val="none"/>
          </w:rPr>
          <w:t>пунктом 2.</w:t>
        </w:r>
      </w:hyperlink>
      <w:r w:rsidRPr="00697ED2">
        <w:rPr>
          <w:rFonts w:ascii="Times New Roman" w:hAnsi="Times New Roman"/>
          <w:sz w:val="28"/>
          <w:szCs w:val="28"/>
        </w:rPr>
        <w:t>20 настоящего Административного регламента.</w:t>
      </w:r>
    </w:p>
    <w:p w:rsid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По итогам рассмотрения заявления Уполномоченный орган готовит: </w:t>
      </w:r>
    </w:p>
    <w:p w:rsidR="00697ED2" w:rsidRDefault="00697ED2" w:rsidP="00697ED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договор</w:t>
      </w:r>
      <w:r w:rsidRPr="00697ED2">
        <w:rPr>
          <w:rFonts w:ascii="Times New Roman" w:hAnsi="Times New Roman"/>
          <w:sz w:val="28"/>
          <w:szCs w:val="28"/>
        </w:rPr>
        <w:t xml:space="preserve"> о безвозмездной передаче жилого помещения в муниципальную собственность</w:t>
      </w:r>
      <w:r>
        <w:rPr>
          <w:rFonts w:ascii="Times New Roman" w:hAnsi="Times New Roman"/>
          <w:sz w:val="28"/>
          <w:szCs w:val="28"/>
        </w:rPr>
        <w:t>;</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-уведомление</w:t>
      </w:r>
      <w:r w:rsidRPr="00697ED2">
        <w:rPr>
          <w:rFonts w:ascii="Times New Roman" w:hAnsi="Times New Roman"/>
          <w:sz w:val="28"/>
          <w:szCs w:val="28"/>
        </w:rPr>
        <w:t xml:space="preserve"> об отказе в предоставлении муниципальной услуги.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В случае отсутствия оснований, указанных в пункте 2.20 настоящего Административного регламента, должностное лицо Уполномоченного органа: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 готовит проект </w:t>
      </w:r>
      <w:r>
        <w:rPr>
          <w:rFonts w:ascii="Times New Roman" w:hAnsi="Times New Roman"/>
          <w:sz w:val="28"/>
          <w:szCs w:val="28"/>
        </w:rPr>
        <w:t xml:space="preserve">договора </w:t>
      </w:r>
      <w:r w:rsidRPr="00697ED2">
        <w:rPr>
          <w:rFonts w:ascii="Times New Roman" w:hAnsi="Times New Roman"/>
          <w:sz w:val="28"/>
          <w:szCs w:val="28"/>
        </w:rPr>
        <w:t xml:space="preserve">о безвозмездной передаче жилого помещения в муниципальную собственность;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 передает подготовленный проект договора о безвозмездной передаче жилого помещения в муниципальную собственность и прилагаемые к нему документы на подписание руководителю Уполномоченного органа.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В случае наличия оснований, указанных в пункте 2.20 настоящего Административного регламента, должностное лицо готовит проект уведомления об отказе в предоставлении муниципальной услуги и передает его на подписание руководителю Уполномоченного органа.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Договор оформляется в двух экземплярах, подписывается руководителем Уполномоченного органа и заверяется печатью.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Результат предоставления муниципальной услуги выдается или направляется заявителю не позднее чем через три рабочих дня со дня подписания руководителем Уполномоченного органа договора о безвозмездной передаче жилого помещения в муниципальную собственность или уведомления об отказе в предоставлении муниципальной услуги, при этом уведомление должно содержать основания отказа с обязательной ссылкой на нарушения, предусмотренные пунктом 2.20 настоящего Административного регламента.</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Срок исполнения административной процедуры - не более 2 месяцев со дня регистрации заявления и прилагаемых документов. </w:t>
      </w:r>
    </w:p>
    <w:p w:rsidR="00A51E62" w:rsidRPr="007B2856" w:rsidRDefault="00A51E62" w:rsidP="00237533">
      <w:pPr>
        <w:widowControl w:val="0"/>
        <w:autoSpaceDE w:val="0"/>
        <w:autoSpaceDN w:val="0"/>
        <w:spacing w:after="0" w:line="240" w:lineRule="auto"/>
        <w:jc w:val="both"/>
        <w:rPr>
          <w:rFonts w:ascii="Times New Roman" w:hAnsi="Times New Roman"/>
          <w:sz w:val="28"/>
          <w:szCs w:val="28"/>
        </w:rPr>
      </w:pPr>
    </w:p>
    <w:p w:rsidR="00EB6B96" w:rsidRPr="007B2856" w:rsidRDefault="00EB6B96" w:rsidP="00E333C1">
      <w:pPr>
        <w:pStyle w:val="1"/>
      </w:pPr>
      <w:r w:rsidRPr="007B2856">
        <w:t>Перечень административных процедур (действий) при предоставлении муниципальной услуги услуг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информации о порядке и сроках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Порядок осуществления административных процедур (действий)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3.3. Формирование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формировании заявления заявителю обеспечивается: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возможность печати на бумажном носителе копии электронной формы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Ответственное должностное лицо: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рассматривает поступившие заявления и приложенные образы документов (документы);</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1" w:name="_Hlk99376589"/>
      <w:r w:rsidRPr="007B285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Pr>
          <w:rFonts w:ascii="Times New Roman" w:hAnsi="Times New Roman"/>
          <w:sz w:val="28"/>
          <w:szCs w:val="28"/>
        </w:rPr>
        <w:t xml:space="preserve"> Уполномоченный орган (</w:t>
      </w:r>
      <w:r w:rsidRPr="007B2856">
        <w:rPr>
          <w:rFonts w:ascii="Times New Roman" w:hAnsi="Times New Roman"/>
          <w:sz w:val="28"/>
          <w:szCs w:val="28"/>
        </w:rPr>
        <w:t>многофункциональн</w:t>
      </w:r>
      <w:r w:rsidR="00024280">
        <w:rPr>
          <w:rFonts w:ascii="Times New Roman" w:hAnsi="Times New Roman"/>
          <w:sz w:val="28"/>
          <w:szCs w:val="28"/>
        </w:rPr>
        <w:t>ый</w:t>
      </w:r>
      <w:r w:rsidRPr="007B2856">
        <w:rPr>
          <w:rFonts w:ascii="Times New Roman" w:hAnsi="Times New Roman"/>
          <w:sz w:val="28"/>
          <w:szCs w:val="28"/>
        </w:rPr>
        <w:t xml:space="preserve"> центр</w:t>
      </w:r>
      <w:r w:rsidR="00024280">
        <w:rPr>
          <w:rFonts w:ascii="Times New Roman" w:hAnsi="Times New Roman"/>
          <w:sz w:val="28"/>
          <w:szCs w:val="28"/>
        </w:rPr>
        <w:t>)</w:t>
      </w:r>
      <w:r w:rsidRPr="007B2856">
        <w:rPr>
          <w:rFonts w:ascii="Times New Roman" w:hAnsi="Times New Roman"/>
          <w:sz w:val="28"/>
          <w:szCs w:val="28"/>
        </w:rPr>
        <w:t>.</w:t>
      </w:r>
    </w:p>
    <w:bookmarkEnd w:id="11"/>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3.8. Оценка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Pr>
          <w:rFonts w:ascii="Times New Roman" w:hAnsi="Times New Roman"/>
          <w:sz w:val="28"/>
          <w:szCs w:val="28"/>
        </w:rPr>
        <w:t>.12.2012</w:t>
      </w:r>
      <w:r w:rsidRPr="007B2856">
        <w:rPr>
          <w:rFonts w:ascii="Times New Roman" w:hAnsi="Times New Roman"/>
          <w:sz w:val="28"/>
          <w:szCs w:val="28"/>
        </w:rPr>
        <w:t xml:space="preserve"> № 1284 </w:t>
      </w:r>
      <w:r w:rsidR="00024280">
        <w:rPr>
          <w:rFonts w:ascii="Times New Roman" w:hAnsi="Times New Roman"/>
          <w:sz w:val="28"/>
          <w:szCs w:val="28"/>
        </w:rPr>
        <w:t>"</w:t>
      </w:r>
      <w:r w:rsidRPr="007B2856">
        <w:rPr>
          <w:rFonts w:ascii="Times New Roman" w:hAnsi="Times New Roman"/>
          <w:sz w:val="28"/>
          <w:szCs w:val="28"/>
        </w:rPr>
        <w:t>Обоценке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досрочномпрекращении исполнения соответствующими руководителями своих должностных обязанностей</w:t>
      </w:r>
      <w:r w:rsidR="00024280">
        <w:rPr>
          <w:rFonts w:ascii="Times New Roman" w:hAnsi="Times New Roman"/>
          <w:sz w:val="28"/>
          <w:szCs w:val="28"/>
        </w:rPr>
        <w:t>"</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Pr>
          <w:rFonts w:ascii="Times New Roman" w:hAnsi="Times New Roman"/>
          <w:sz w:val="28"/>
          <w:szCs w:val="28"/>
        </w:rPr>
        <w:t>.11.</w:t>
      </w:r>
      <w:r w:rsidRPr="007B2856">
        <w:rPr>
          <w:rFonts w:ascii="Times New Roman" w:hAnsi="Times New Roman"/>
          <w:sz w:val="28"/>
          <w:szCs w:val="28"/>
        </w:rPr>
        <w:t xml:space="preserve">2012 № 1198 </w:t>
      </w:r>
      <w:r w:rsidR="00024280">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Pr>
          <w:rFonts w:ascii="Times New Roman" w:hAnsi="Times New Roman"/>
          <w:sz w:val="28"/>
          <w:szCs w:val="28"/>
        </w:rPr>
        <w:t>"</w:t>
      </w:r>
      <w:r w:rsidRPr="007B2856">
        <w:rPr>
          <w:rFonts w:ascii="Times New Roman" w:hAnsi="Times New Roman"/>
          <w:sz w:val="28"/>
          <w:szCs w:val="28"/>
        </w:rPr>
        <w:t xml:space="preserve"> (вслучае, если Уполномоченный орган подключен к указанной системе).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Порядок исправления допущенных опечаток и ошибок в выданных в результате предоставления муниципальной услуги документах</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Pr>
          <w:rFonts w:ascii="Times New Roman" w:hAnsi="Times New Roman"/>
          <w:sz w:val="28"/>
          <w:szCs w:val="28"/>
        </w:rPr>
        <w:t>6</w:t>
      </w:r>
      <w:r w:rsidRPr="007B2856">
        <w:rPr>
          <w:rFonts w:ascii="Times New Roman" w:hAnsi="Times New Roman"/>
          <w:sz w:val="28"/>
          <w:szCs w:val="28"/>
        </w:rPr>
        <w:t xml:space="preserve">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Pr>
          <w:rFonts w:ascii="Times New Roman" w:hAnsi="Times New Roman"/>
          <w:sz w:val="28"/>
          <w:szCs w:val="28"/>
        </w:rPr>
        <w:t xml:space="preserve">муниципальной </w:t>
      </w:r>
      <w:r w:rsidRPr="007B2856">
        <w:rPr>
          <w:rFonts w:ascii="Times New Roman" w:hAnsi="Times New Roman"/>
          <w:sz w:val="28"/>
          <w:szCs w:val="28"/>
        </w:rPr>
        <w:t>услуги документах осуществляется в следующем порядке: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 xml:space="preserve">IV. Формы контроля за исполнением административного регламента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Основанием для проведения внеплановых проверок являются:</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0D83">
        <w:rPr>
          <w:rFonts w:ascii="Times New Roman" w:hAnsi="Times New Roman"/>
          <w:sz w:val="28"/>
          <w:szCs w:val="28"/>
        </w:rPr>
        <w:t xml:space="preserve">Ростовской области </w:t>
      </w:r>
      <w:r w:rsidRPr="007B2856">
        <w:rPr>
          <w:rFonts w:ascii="Times New Roman" w:hAnsi="Times New Roman"/>
          <w:sz w:val="28"/>
          <w:szCs w:val="28"/>
        </w:rPr>
        <w:t xml:space="preserve">и нормативных правовых актов </w:t>
      </w:r>
      <w:r w:rsidRPr="00237533">
        <w:rPr>
          <w:rFonts w:ascii="Times New Roman" w:hAnsi="Times New Roman"/>
          <w:sz w:val="28"/>
          <w:szCs w:val="28"/>
        </w:rPr>
        <w:t xml:space="preserve">органов местного самоуправления </w:t>
      </w:r>
      <w:r w:rsidR="002F6975">
        <w:rPr>
          <w:rFonts w:ascii="Times New Roman" w:hAnsi="Times New Roman"/>
          <w:sz w:val="28"/>
          <w:szCs w:val="28"/>
        </w:rPr>
        <w:t>Веселов</w:t>
      </w:r>
      <w:r w:rsidR="00D53E4F">
        <w:rPr>
          <w:rFonts w:ascii="Times New Roman" w:hAnsi="Times New Roman"/>
          <w:sz w:val="28"/>
          <w:szCs w:val="28"/>
        </w:rPr>
        <w:t>ского</w:t>
      </w:r>
      <w:r w:rsidR="0070749C" w:rsidRPr="005A4FC7">
        <w:rPr>
          <w:rFonts w:ascii="Times New Roman" w:hAnsi="Times New Roman"/>
          <w:sz w:val="28"/>
          <w:szCs w:val="28"/>
        </w:rPr>
        <w:t xml:space="preserve"> сельского поселения </w:t>
      </w:r>
      <w:r w:rsidR="002F6975">
        <w:rPr>
          <w:rFonts w:ascii="Times New Roman" w:hAnsi="Times New Roman"/>
          <w:sz w:val="28"/>
          <w:szCs w:val="28"/>
        </w:rPr>
        <w:t>Веселов</w:t>
      </w:r>
      <w:r w:rsidR="0070749C" w:rsidRPr="005A4FC7">
        <w:rPr>
          <w:rFonts w:ascii="Times New Roman" w:hAnsi="Times New Roman"/>
          <w:sz w:val="28"/>
          <w:szCs w:val="28"/>
        </w:rPr>
        <w:t>ского района Ростовской области</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237533" w:rsidRDefault="00EB6B96" w:rsidP="00EB6B96">
      <w:pPr>
        <w:pStyle w:val="1"/>
      </w:pPr>
      <w:r w:rsidRPr="00237533">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4.</w:t>
      </w:r>
      <w:r w:rsidR="008236A7">
        <w:rPr>
          <w:rFonts w:ascii="Times New Roman" w:hAnsi="Times New Roman"/>
          <w:sz w:val="28"/>
          <w:szCs w:val="28"/>
        </w:rPr>
        <w:t>4</w:t>
      </w:r>
      <w:r w:rsidRPr="00237533">
        <w:rPr>
          <w:rFonts w:ascii="Times New Roman" w:hAnsi="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Р</w:t>
      </w:r>
      <w:r w:rsidR="00F40D83">
        <w:rPr>
          <w:rFonts w:ascii="Times New Roman" w:hAnsi="Times New Roman"/>
          <w:sz w:val="28"/>
          <w:szCs w:val="28"/>
        </w:rPr>
        <w:t>остовской области</w:t>
      </w:r>
      <w:r w:rsidRPr="00237533">
        <w:rPr>
          <w:rFonts w:ascii="Times New Roman" w:hAnsi="Times New Roman"/>
          <w:sz w:val="28"/>
          <w:szCs w:val="28"/>
        </w:rPr>
        <w:t xml:space="preserve"> и нормативных правовых актов органов местного самоуправления </w:t>
      </w:r>
      <w:r w:rsidR="002F6975">
        <w:rPr>
          <w:rFonts w:ascii="Times New Roman" w:hAnsi="Times New Roman"/>
          <w:sz w:val="28"/>
          <w:szCs w:val="28"/>
        </w:rPr>
        <w:t>Веселов</w:t>
      </w:r>
      <w:r w:rsidR="00D53E4F">
        <w:rPr>
          <w:rFonts w:ascii="Times New Roman" w:hAnsi="Times New Roman"/>
          <w:sz w:val="28"/>
          <w:szCs w:val="28"/>
        </w:rPr>
        <w:t>ского</w:t>
      </w:r>
      <w:r w:rsidR="005A11BE" w:rsidRPr="005A4FC7">
        <w:rPr>
          <w:rFonts w:ascii="Times New Roman" w:hAnsi="Times New Roman"/>
          <w:sz w:val="28"/>
          <w:szCs w:val="28"/>
        </w:rPr>
        <w:t xml:space="preserve"> сельского поселения </w:t>
      </w:r>
      <w:r w:rsidRPr="00237533">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Персональная ответственность должностных</w:t>
      </w:r>
      <w:r w:rsidRPr="007B2856">
        <w:rPr>
          <w:rFonts w:ascii="Times New Roman" w:hAnsi="Times New Roman"/>
          <w:sz w:val="28"/>
          <w:szCs w:val="28"/>
        </w:rPr>
        <w:t xml:space="preserve">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w:t>
      </w:r>
      <w:r w:rsidR="008236A7">
        <w:rPr>
          <w:rFonts w:ascii="Times New Roman" w:hAnsi="Times New Roman"/>
          <w:sz w:val="28"/>
          <w:szCs w:val="28"/>
        </w:rPr>
        <w:t>5</w:t>
      </w:r>
      <w:r w:rsidRPr="007B285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w:t>
      </w:r>
      <w:r w:rsidR="008236A7">
        <w:rPr>
          <w:rFonts w:ascii="Times New Roman" w:hAnsi="Times New Roman"/>
          <w:sz w:val="28"/>
          <w:szCs w:val="28"/>
        </w:rPr>
        <w:t>6</w:t>
      </w:r>
      <w:r w:rsidRPr="007B285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361B4"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361B4" w:rsidRPr="007B2856" w:rsidRDefault="004361B4"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F40D83"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w:t>
      </w:r>
      <w:r w:rsidRPr="00F40D83">
        <w:rPr>
          <w:rFonts w:ascii="Times New Roman" w:hAnsi="Times New Roman"/>
          <w:sz w:val="28"/>
          <w:szCs w:val="28"/>
        </w:rPr>
        <w:t>внесудебном) порядке (далее – жалоба).</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Заявитель может обратиться с жалобой в следующих случаях:</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4" w:history="1">
        <w:r w:rsidRPr="00F40D83">
          <w:rPr>
            <w:rStyle w:val="ae"/>
            <w:rFonts w:ascii="Times New Roman" w:hAnsi="Times New Roman"/>
            <w:color w:val="auto"/>
            <w:sz w:val="28"/>
            <w:szCs w:val="28"/>
            <w:u w:val="none"/>
          </w:rPr>
          <w:t>статье 15.1</w:t>
        </w:r>
      </w:hyperlink>
      <w:r w:rsidRPr="00F40D83">
        <w:rPr>
          <w:rFonts w:ascii="Times New Roman" w:hAnsi="Times New Roman"/>
          <w:sz w:val="28"/>
          <w:szCs w:val="28"/>
        </w:rPr>
        <w:t xml:space="preserve"> Федерального закона </w:t>
      </w:r>
      <w:r w:rsidRPr="00F40D83">
        <w:rPr>
          <w:rFonts w:ascii="Times New Roman" w:hAnsi="Times New Roman"/>
          <w:bCs/>
          <w:sz w:val="28"/>
          <w:szCs w:val="28"/>
        </w:rPr>
        <w:t>№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lang w:bidi="ru-RU"/>
        </w:rPr>
      </w:pPr>
      <w:r w:rsidRPr="00F40D83">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bCs/>
          <w:sz w:val="28"/>
          <w:szCs w:val="28"/>
        </w:rPr>
        <w:t>Федерального закона №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муниципальными правовыми актами  для предоставления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муниципальными правовыми актами  для предоставления муниципальной услуги, у заявителя;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bCs/>
          <w:sz w:val="28"/>
          <w:szCs w:val="28"/>
        </w:rPr>
        <w:t>Федерального закона №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муниципальными правовыми актами;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7) отказ уполномоченного органа, должностного лица уполномоченного органа,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организаций, предусмотренных </w:t>
      </w:r>
      <w:hyperlink r:id="rId17" w:history="1">
        <w:r w:rsidRPr="00F40D83">
          <w:rPr>
            <w:rStyle w:val="ae"/>
            <w:rFonts w:ascii="Times New Roman" w:hAnsi="Times New Roman"/>
            <w:color w:val="auto"/>
            <w:sz w:val="28"/>
            <w:szCs w:val="28"/>
            <w:u w:val="none"/>
          </w:rPr>
          <w:t>частью 1.1 статьи 16</w:t>
        </w:r>
      </w:hyperlink>
      <w:r w:rsidRPr="00F40D83">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w:t>
      </w:r>
      <w:r w:rsidRPr="00F40D83">
        <w:rPr>
          <w:rFonts w:ascii="Times New Roman" w:hAnsi="Times New Roman"/>
          <w:sz w:val="28"/>
          <w:szCs w:val="28"/>
          <w:lang w:bidi="ru-RU"/>
        </w:rPr>
        <w:t xml:space="preserve"> 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sz w:val="28"/>
          <w:szCs w:val="28"/>
        </w:rPr>
        <w:t xml:space="preserve">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sz w:val="28"/>
          <w:szCs w:val="28"/>
        </w:rPr>
        <w:t xml:space="preserve">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5.2. Жалоба должна содержать:</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его руководителя и (или) работника, решения и действия (бездействие) которых обжалуются;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их работников;</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органаили муниципального служащего,</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5.3. По результатам рассмотрения жалобы принимается одно из следующих решений:</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в удовлетворении жалобы отказывается.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5.4. Основаниями для отказа в удовлетворении жалобы являются: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участвующих в предоставлении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F40D83">
        <w:rPr>
          <w:rFonts w:ascii="Times New Roman" w:hAnsi="Times New Roman"/>
          <w:sz w:val="28"/>
          <w:szCs w:val="28"/>
          <w:lang w:bidi="ru-RU"/>
        </w:rPr>
        <w:t>многофункциональным центром</w:t>
      </w:r>
      <w:r w:rsidRPr="00F40D83">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0D83" w:rsidRPr="007B2856" w:rsidRDefault="00F40D83" w:rsidP="00514232">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6</w:t>
      </w:r>
      <w:r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7</w:t>
      </w:r>
      <w:r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8</w:t>
      </w:r>
      <w:r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sidR="002C4F8E">
        <w:rPr>
          <w:rFonts w:ascii="Times New Roman" w:hAnsi="Times New Roman"/>
          <w:sz w:val="28"/>
          <w:szCs w:val="28"/>
        </w:rPr>
        <w:t>№ 210-ФЗ</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sidR="002C4F8E">
        <w:rPr>
          <w:rFonts w:ascii="Times New Roman" w:hAnsi="Times New Roman"/>
          <w:sz w:val="28"/>
          <w:szCs w:val="28"/>
        </w:rPr>
        <w:t>.11.2012</w:t>
      </w:r>
      <w:r w:rsidRPr="007B2856">
        <w:rPr>
          <w:rFonts w:ascii="Times New Roman" w:hAnsi="Times New Roman"/>
          <w:sz w:val="28"/>
          <w:szCs w:val="28"/>
        </w:rPr>
        <w:t xml:space="preserve">№ 1198 </w:t>
      </w:r>
      <w:r w:rsidR="002C4F8E">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Pr>
          <w:rFonts w:ascii="Times New Roman" w:hAnsi="Times New Roman"/>
          <w:sz w:val="28"/>
          <w:szCs w:val="28"/>
        </w:rPr>
        <w:t>"</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6.1 Многофункциональный центр осуществляет: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rFonts w:ascii="Times New Roman" w:hAnsi="Times New Roman"/>
          <w:sz w:val="28"/>
          <w:szCs w:val="28"/>
        </w:rPr>
        <w:t>е</w:t>
      </w:r>
      <w:r w:rsidRPr="007B2856">
        <w:rPr>
          <w:rFonts w:ascii="Times New Roman" w:hAnsi="Times New Roman"/>
          <w:sz w:val="28"/>
          <w:szCs w:val="28"/>
        </w:rPr>
        <w:t xml:space="preserve"> (муниципальны</w:t>
      </w:r>
      <w:r>
        <w:rPr>
          <w:rFonts w:ascii="Times New Roman" w:hAnsi="Times New Roman"/>
          <w:sz w:val="28"/>
          <w:szCs w:val="28"/>
        </w:rPr>
        <w:t>е</w:t>
      </w:r>
      <w:r w:rsidRPr="007B2856">
        <w:rPr>
          <w:rFonts w:ascii="Times New Roman" w:hAnsi="Times New Roman"/>
          <w:sz w:val="28"/>
          <w:szCs w:val="28"/>
        </w:rPr>
        <w:t>) услуг</w:t>
      </w:r>
      <w:r>
        <w:rPr>
          <w:rFonts w:ascii="Times New Roman" w:hAnsi="Times New Roman"/>
          <w:sz w:val="28"/>
          <w:szCs w:val="28"/>
        </w:rPr>
        <w:t>и</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иные процедуры и действия, предусмотренные Федеральным законом № 210-ФЗ.</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Информирование заявителей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назначить другое время для консультаций.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Выдача заявителю результата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Pr>
          <w:rFonts w:ascii="Times New Roman" w:hAnsi="Times New Roman"/>
          <w:sz w:val="28"/>
          <w:szCs w:val="28"/>
        </w:rPr>
        <w:t>"</w:t>
      </w:r>
      <w:r w:rsidRPr="007B2856">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Pr>
          <w:rFonts w:ascii="Times New Roman" w:hAnsi="Times New Roman"/>
          <w:sz w:val="28"/>
          <w:szCs w:val="28"/>
        </w:rPr>
        <w:t>"</w:t>
      </w:r>
      <w:r w:rsidRPr="007B2856">
        <w:rPr>
          <w:rFonts w:ascii="Times New Roman" w:hAnsi="Times New Roman"/>
          <w:sz w:val="28"/>
          <w:szCs w:val="28"/>
        </w:rPr>
        <w:t xml:space="preserve"> (далее – Постановление № 797).</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w:t>
      </w:r>
      <w:r w:rsidR="002C4F8E">
        <w:rPr>
          <w:rFonts w:ascii="Times New Roman" w:hAnsi="Times New Roman"/>
          <w:sz w:val="28"/>
          <w:szCs w:val="28"/>
        </w:rPr>
        <w:t>4</w:t>
      </w:r>
      <w:r w:rsidRPr="007B2856">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Работник многофункционального центра осуществляет следующие действия: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определяет статус исполнения заявления заявителя в ГИС;</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21976" w:rsidRDefault="00B21976" w:rsidP="000006D6">
      <w:pPr>
        <w:spacing w:after="0" w:line="240" w:lineRule="auto"/>
        <w:ind w:left="5670"/>
      </w:pPr>
      <w:bookmarkStart w:id="12" w:name="_Hlk94101634"/>
    </w:p>
    <w:p w:rsidR="00B21976" w:rsidRDefault="00B21976" w:rsidP="000006D6">
      <w:pPr>
        <w:spacing w:after="0" w:line="240" w:lineRule="auto"/>
        <w:ind w:left="5670"/>
      </w:pPr>
    </w:p>
    <w:p w:rsidR="00127814" w:rsidRDefault="00127814" w:rsidP="007E4E09">
      <w:pPr>
        <w:spacing w:after="0" w:line="240" w:lineRule="auto"/>
        <w:ind w:left="5670"/>
        <w:rPr>
          <w:rFonts w:ascii="Times New Roman" w:hAnsi="Times New Roman"/>
          <w:sz w:val="28"/>
          <w:szCs w:val="28"/>
        </w:rPr>
      </w:pPr>
      <w:bookmarkStart w:id="13" w:name="_Hlk98148241"/>
      <w:bookmarkStart w:id="14" w:name="_Toc486608800"/>
      <w:bookmarkEnd w:id="12"/>
    </w:p>
    <w:p w:rsidR="00127814" w:rsidRDefault="00127814" w:rsidP="007E4E09">
      <w:pPr>
        <w:spacing w:after="0" w:line="240" w:lineRule="auto"/>
        <w:ind w:left="5670"/>
        <w:rPr>
          <w:rFonts w:ascii="Times New Roman" w:hAnsi="Times New Roman"/>
          <w:sz w:val="28"/>
          <w:szCs w:val="28"/>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C95977" w:rsidRDefault="00C95977" w:rsidP="00565130">
      <w:pPr>
        <w:spacing w:after="0" w:line="240" w:lineRule="auto"/>
        <w:ind w:left="5670"/>
        <w:rPr>
          <w:rFonts w:ascii="Times New Roman" w:hAnsi="Times New Roman"/>
          <w:sz w:val="24"/>
          <w:szCs w:val="24"/>
        </w:rPr>
      </w:pPr>
    </w:p>
    <w:p w:rsidR="00C95977" w:rsidRDefault="00C95977" w:rsidP="00565130">
      <w:pPr>
        <w:spacing w:after="0" w:line="240" w:lineRule="auto"/>
        <w:ind w:left="5670"/>
        <w:rPr>
          <w:rFonts w:ascii="Times New Roman" w:hAnsi="Times New Roman"/>
          <w:sz w:val="24"/>
          <w:szCs w:val="24"/>
        </w:rPr>
      </w:pPr>
    </w:p>
    <w:p w:rsidR="00C95977" w:rsidRDefault="00C95977" w:rsidP="00565130">
      <w:pPr>
        <w:spacing w:after="0" w:line="240" w:lineRule="auto"/>
        <w:ind w:left="5670"/>
        <w:rPr>
          <w:rFonts w:ascii="Times New Roman" w:hAnsi="Times New Roman"/>
          <w:sz w:val="24"/>
          <w:szCs w:val="24"/>
        </w:rPr>
      </w:pPr>
    </w:p>
    <w:p w:rsidR="00C95977" w:rsidRDefault="00C95977" w:rsidP="00565130">
      <w:pPr>
        <w:spacing w:after="0" w:line="240" w:lineRule="auto"/>
        <w:ind w:left="5670"/>
        <w:rPr>
          <w:rFonts w:ascii="Times New Roman" w:hAnsi="Times New Roman"/>
          <w:sz w:val="24"/>
          <w:szCs w:val="24"/>
        </w:rPr>
      </w:pPr>
    </w:p>
    <w:p w:rsidR="00C95977" w:rsidRDefault="00C95977" w:rsidP="00565130">
      <w:pPr>
        <w:spacing w:after="0" w:line="240" w:lineRule="auto"/>
        <w:ind w:left="5670"/>
        <w:rPr>
          <w:rFonts w:ascii="Times New Roman" w:hAnsi="Times New Roman"/>
          <w:sz w:val="24"/>
          <w:szCs w:val="24"/>
        </w:rPr>
      </w:pPr>
    </w:p>
    <w:p w:rsidR="00C95977" w:rsidRDefault="00C95977" w:rsidP="00565130">
      <w:pPr>
        <w:spacing w:after="0" w:line="240" w:lineRule="auto"/>
        <w:ind w:left="5670"/>
        <w:rPr>
          <w:rFonts w:ascii="Times New Roman" w:hAnsi="Times New Roman"/>
          <w:sz w:val="24"/>
          <w:szCs w:val="24"/>
        </w:rPr>
      </w:pPr>
    </w:p>
    <w:p w:rsidR="007E4E09" w:rsidRPr="00565130" w:rsidRDefault="007E4E09" w:rsidP="00565130">
      <w:pPr>
        <w:spacing w:after="0" w:line="240" w:lineRule="auto"/>
        <w:ind w:left="5670"/>
        <w:rPr>
          <w:rFonts w:ascii="Times New Roman" w:hAnsi="Times New Roman"/>
          <w:sz w:val="24"/>
          <w:szCs w:val="24"/>
        </w:rPr>
      </w:pPr>
      <w:r w:rsidRPr="00565130">
        <w:rPr>
          <w:rFonts w:ascii="Times New Roman" w:hAnsi="Times New Roman"/>
          <w:sz w:val="24"/>
          <w:szCs w:val="24"/>
        </w:rPr>
        <w:t>П</w:t>
      </w:r>
      <w:r w:rsidR="005C7D58" w:rsidRPr="00565130">
        <w:rPr>
          <w:rFonts w:ascii="Times New Roman" w:hAnsi="Times New Roman"/>
          <w:sz w:val="24"/>
          <w:szCs w:val="24"/>
        </w:rPr>
        <w:t>РИЛОЖЕНИЕ</w:t>
      </w:r>
      <w:r w:rsidR="00852100" w:rsidRPr="00565130">
        <w:rPr>
          <w:rFonts w:ascii="Times New Roman" w:hAnsi="Times New Roman"/>
          <w:sz w:val="24"/>
          <w:szCs w:val="24"/>
        </w:rPr>
        <w:t xml:space="preserve"> № 1</w:t>
      </w:r>
    </w:p>
    <w:p w:rsidR="00237533" w:rsidRPr="00565130" w:rsidRDefault="007E4E09" w:rsidP="00565130">
      <w:pPr>
        <w:spacing w:after="0" w:line="240" w:lineRule="auto"/>
        <w:ind w:left="5670"/>
        <w:rPr>
          <w:rFonts w:ascii="Times New Roman" w:hAnsi="Times New Roman"/>
          <w:sz w:val="24"/>
          <w:szCs w:val="24"/>
        </w:rPr>
      </w:pPr>
      <w:r w:rsidRPr="00565130">
        <w:rPr>
          <w:rFonts w:ascii="Times New Roman" w:hAnsi="Times New Roman"/>
          <w:sz w:val="24"/>
          <w:szCs w:val="24"/>
        </w:rPr>
        <w:t>к Административному регламенту предоставления муниципальной услуги "</w:t>
      </w:r>
      <w:r w:rsidR="00852100" w:rsidRPr="00565130">
        <w:rPr>
          <w:rFonts w:ascii="Times New Roman" w:hAnsi="Times New Roman"/>
          <w:bCs/>
          <w:sz w:val="24"/>
          <w:szCs w:val="24"/>
        </w:rPr>
        <w:t>Передача в муниципальную собственность ранее приватизированных жилых помещений</w:t>
      </w:r>
      <w:r w:rsidRPr="00565130">
        <w:rPr>
          <w:rFonts w:ascii="Times New Roman" w:hAnsi="Times New Roman"/>
          <w:sz w:val="24"/>
          <w:szCs w:val="24"/>
        </w:rPr>
        <w:t xml:space="preserve">" </w:t>
      </w:r>
      <w:bookmarkEnd w:id="13"/>
    </w:p>
    <w:p w:rsidR="00EE6651" w:rsidRDefault="00EE6651" w:rsidP="001F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Главе Администрации _____________________</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E6651" w:rsidRPr="00EE6651" w:rsidRDefault="00EE6651" w:rsidP="0085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E6651" w:rsidRPr="00EE6651" w:rsidRDefault="00E333C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00E41E16">
        <w:rPr>
          <w:rFonts w:ascii="Courier New" w:hAnsi="Courier New" w:cs="Courier New"/>
          <w:sz w:val="20"/>
          <w:szCs w:val="20"/>
        </w:rPr>
        <w:t>(ф</w:t>
      </w:r>
      <w:r w:rsidR="00EE6651" w:rsidRPr="00EE6651">
        <w:rPr>
          <w:rFonts w:ascii="Courier New" w:hAnsi="Courier New" w:cs="Courier New"/>
          <w:sz w:val="20"/>
          <w:szCs w:val="20"/>
        </w:rPr>
        <w:t>амилия</w:t>
      </w:r>
      <w:r w:rsidR="00852100">
        <w:rPr>
          <w:rFonts w:ascii="Courier New" w:hAnsi="Courier New" w:cs="Courier New"/>
          <w:sz w:val="20"/>
          <w:szCs w:val="20"/>
        </w:rPr>
        <w:t>, имя, отчество (при наличии)</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E6651" w:rsidRPr="00EE6651" w:rsidRDefault="00E333C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00EE6651" w:rsidRPr="00EE6651">
        <w:rPr>
          <w:rFonts w:ascii="Courier New" w:hAnsi="Courier New" w:cs="Courier New"/>
          <w:sz w:val="20"/>
          <w:szCs w:val="20"/>
        </w:rPr>
        <w:t>паспортные данные)</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_____________________(далее - заявитель).</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Адрес заявителя(ей)______________________</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(местонахождение юридического лица;</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место регистрации физического лица)</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Телефон (факс) заявителя(ей) ____________</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w:t>
      </w:r>
    </w:p>
    <w:bookmarkEnd w:id="14"/>
    <w:p w:rsidR="00E41E16" w:rsidRPr="00127814"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E41E16">
        <w:rPr>
          <w:rFonts w:ascii="Courier New" w:hAnsi="Courier New" w:cs="Courier New"/>
          <w:sz w:val="20"/>
          <w:szCs w:val="20"/>
        </w:rPr>
        <w:t>ЗАЯВЛЕНИЕ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E41E16">
        <w:rPr>
          <w:rFonts w:ascii="Courier New" w:hAnsi="Courier New" w:cs="Courier New"/>
          <w:sz w:val="20"/>
          <w:szCs w:val="20"/>
        </w:rPr>
        <w:t>о передаче в муниципальную собственность ранее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E41E16">
        <w:rPr>
          <w:rFonts w:ascii="Courier New" w:hAnsi="Courier New" w:cs="Courier New"/>
          <w:sz w:val="20"/>
          <w:szCs w:val="20"/>
        </w:rPr>
        <w:t>приватизированного жилого помещения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физического лица)</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СНИЛС 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Реквизиты  документа,  удостоверяющего  личность  заявителя  (представителя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заявителя): 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серия _____________ номер _________________ дата выдачи___________________,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выдан: 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В лице: 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действующего на основании 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(документ, подтверждающий полномочия представителя заявителя)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телефон (факс) заявителя__________________________________________________,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(при наличии)</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телефон представителя заявителя___________________________________________,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(при наличии)</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место жительства (регистрации) заявителя__________________________________,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почтовый адрес и (или) адрес электронной почты заявителя___________________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Прошу  принять  в муниципальную собственность ранее приватизированное жилое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помещение муниципального жилищного фонда, расположенное по адресу:_________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принадлежащее мне на праве собственности (запись в ЕГРН от 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N ______________________________________), заключив договор о безвозмездной</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передаче жилого помещения в муниципальную собственность.</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Сведения  о  составе  семьи  для  включения  в  договор о безвозмездной</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передаче жилого помещения в муниципальную собственность:</w:t>
      </w:r>
    </w:p>
    <w:p w:rsidR="00E41E16" w:rsidRPr="00E41E16" w:rsidRDefault="00E41E16" w:rsidP="00E41E16">
      <w:pPr>
        <w:spacing w:after="0" w:line="240" w:lineRule="auto"/>
        <w:jc w:val="both"/>
        <w:rPr>
          <w:rFonts w:ascii="Times New Roman" w:hAnsi="Times New Roman"/>
          <w:sz w:val="24"/>
          <w:szCs w:val="24"/>
        </w:rPr>
      </w:pPr>
      <w:r w:rsidRPr="00E41E16">
        <w:rPr>
          <w:rFonts w:ascii="Times New Roman" w:hAnsi="Times New Roman"/>
          <w:sz w:val="24"/>
          <w:szCs w:val="24"/>
        </w:rPr>
        <w:t xml:space="preserve">  </w:t>
      </w:r>
    </w:p>
    <w:tbl>
      <w:tblPr>
        <w:tblW w:w="9060" w:type="dxa"/>
        <w:tblInd w:w="20" w:type="dxa"/>
        <w:tblCellMar>
          <w:left w:w="0" w:type="dxa"/>
          <w:right w:w="0" w:type="dxa"/>
        </w:tblCellMar>
        <w:tblLook w:val="04A0" w:firstRow="1" w:lastRow="0" w:firstColumn="1" w:lastColumn="0" w:noHBand="0" w:noVBand="1"/>
      </w:tblPr>
      <w:tblGrid>
        <w:gridCol w:w="344"/>
        <w:gridCol w:w="1217"/>
        <w:gridCol w:w="1078"/>
        <w:gridCol w:w="1617"/>
        <w:gridCol w:w="4804"/>
      </w:tblGrid>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0" w:line="240" w:lineRule="auto"/>
              <w:jc w:val="center"/>
              <w:rPr>
                <w:rFonts w:ascii="Times New Roman" w:hAnsi="Times New Roman"/>
                <w:sz w:val="24"/>
                <w:szCs w:val="24"/>
              </w:rPr>
            </w:pPr>
            <w:r w:rsidRPr="00E41E16">
              <w:rPr>
                <w:rFonts w:ascii="Times New Roman" w:hAnsi="Times New Roman"/>
                <w:sz w:val="24"/>
                <w:szCs w:val="24"/>
              </w:rPr>
              <w:t xml:space="preserve">N </w:t>
            </w:r>
          </w:p>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п/п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Ф.И.О. полностью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Дата рождения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Родственные отношения с заявителем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Подписи совершеннолетних членов семьи о согласии на передачу в муниципальную собственность ранее приватизированного жилого помещения, обработку персональных данных в соответствии с Федеральным </w:t>
            </w:r>
            <w:hyperlink r:id="rId20" w:history="1">
              <w:r w:rsidRPr="00E41E16">
                <w:rPr>
                  <w:rFonts w:ascii="Times New Roman" w:hAnsi="Times New Roman"/>
                  <w:sz w:val="24"/>
                  <w:szCs w:val="24"/>
                </w:rPr>
                <w:t>законом</w:t>
              </w:r>
            </w:hyperlink>
            <w:r w:rsidRPr="00E41E16">
              <w:rPr>
                <w:rFonts w:ascii="Times New Roman" w:hAnsi="Times New Roman"/>
                <w:sz w:val="24"/>
                <w:szCs w:val="24"/>
              </w:rPr>
              <w:t xml:space="preserve"> от 27.07.2006 N 152-ФЗ "О персональных данных" </w:t>
            </w:r>
          </w:p>
        </w:tc>
      </w:tr>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r>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r>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r>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r>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r>
    </w:tbl>
    <w:p w:rsidR="00E41E16" w:rsidRPr="00E41E16" w:rsidRDefault="00E41E16" w:rsidP="00E41E16">
      <w:pPr>
        <w:spacing w:after="0" w:line="240" w:lineRule="auto"/>
        <w:jc w:val="both"/>
        <w:rPr>
          <w:rFonts w:ascii="Times New Roman" w:hAnsi="Times New Roman"/>
          <w:sz w:val="24"/>
          <w:szCs w:val="24"/>
        </w:rPr>
      </w:pPr>
      <w:r w:rsidRPr="00E41E16">
        <w:rPr>
          <w:rFonts w:ascii="Times New Roman" w:hAnsi="Times New Roman"/>
          <w:sz w:val="24"/>
          <w:szCs w:val="24"/>
        </w:rPr>
        <w:t xml:space="preserve">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Результат муниципальной услуги прошу предоставить (напротив необходимого</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пункта поставить значок V):</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бумажного документа посредством почтового отправления;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бумажного документа пр</w:t>
      </w:r>
      <w:r>
        <w:rPr>
          <w:rFonts w:ascii="Courier New" w:hAnsi="Courier New" w:cs="Courier New"/>
          <w:sz w:val="20"/>
          <w:szCs w:val="20"/>
        </w:rPr>
        <w:t>и личном обращении в Администрацию</w:t>
      </w: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бумажного документа при личном обращении через МФЦ;</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электронного докуме</w:t>
      </w:r>
      <w:r>
        <w:rPr>
          <w:rFonts w:ascii="Courier New" w:hAnsi="Courier New" w:cs="Courier New"/>
          <w:sz w:val="20"/>
          <w:szCs w:val="20"/>
        </w:rPr>
        <w:t>нта посредством ЕПГУ</w:t>
      </w: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электронного документа посредством электронной почты.</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Достоверность и полноту сведений подтверждаю.</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Заявитель: 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заявителя/представителя заявителя) (подпись)</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"______"________________20____ г.</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Подтверждаю свое согласие, а также  согласие  представляемого мной лица</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на  обработку  персональных  данных   (сбор,   систематизацию,  накопление,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хранение, уточнение (обновление, изменение), использование, распространение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(в   том   числе   передачу),   обезличивание,   блокирование,  уничтожение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персональных  данных,  а  также  иные  действия,  необходимые для обработки</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персональных  данных  в  рамках предоставления муниципальной услуги), в том</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числе в автоматизированном режиме, включая принятие решений на их основе, в</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целях предоставления муниципальной услуги 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Документы прилагаются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w:t>
      </w:r>
    </w:p>
    <w:p w:rsidR="00720D24" w:rsidRDefault="00720D24"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175705" w:rsidRDefault="00175705" w:rsidP="00127814">
      <w:pPr>
        <w:spacing w:after="0" w:line="240" w:lineRule="auto"/>
        <w:jc w:val="both"/>
        <w:rPr>
          <w:rFonts w:ascii="Times New Roman" w:hAnsi="Times New Roman"/>
          <w:sz w:val="24"/>
          <w:szCs w:val="24"/>
        </w:rPr>
      </w:pPr>
    </w:p>
    <w:p w:rsidR="00175705" w:rsidRDefault="00175705" w:rsidP="00127814">
      <w:pPr>
        <w:spacing w:after="0" w:line="240" w:lineRule="auto"/>
        <w:jc w:val="both"/>
        <w:rPr>
          <w:rFonts w:ascii="Times New Roman" w:hAnsi="Times New Roman"/>
          <w:sz w:val="24"/>
          <w:szCs w:val="24"/>
        </w:rPr>
      </w:pPr>
    </w:p>
    <w:p w:rsidR="00F83E43" w:rsidRDefault="00F83E43"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Pr="00F83E43" w:rsidRDefault="00E41E16" w:rsidP="00E41E16">
      <w:pPr>
        <w:spacing w:after="0" w:line="240" w:lineRule="auto"/>
        <w:ind w:left="5670"/>
        <w:rPr>
          <w:rFonts w:ascii="Times New Roman" w:hAnsi="Times New Roman"/>
          <w:sz w:val="24"/>
          <w:szCs w:val="24"/>
        </w:rPr>
      </w:pPr>
      <w:r w:rsidRPr="00F83E43">
        <w:rPr>
          <w:rFonts w:ascii="Times New Roman" w:hAnsi="Times New Roman"/>
          <w:sz w:val="24"/>
          <w:szCs w:val="24"/>
        </w:rPr>
        <w:t xml:space="preserve">ПРИЛОЖЕНИЕ № 2 </w:t>
      </w:r>
    </w:p>
    <w:p w:rsidR="00E41E16" w:rsidRPr="00EE6651" w:rsidRDefault="00E41E16" w:rsidP="00E41E16">
      <w:pPr>
        <w:spacing w:after="0" w:line="240" w:lineRule="auto"/>
        <w:ind w:left="5670"/>
        <w:rPr>
          <w:rFonts w:ascii="Times New Roman" w:hAnsi="Times New Roman"/>
          <w:sz w:val="28"/>
          <w:szCs w:val="28"/>
        </w:rPr>
      </w:pPr>
      <w:r w:rsidRPr="00F83E43">
        <w:rPr>
          <w:rFonts w:ascii="Times New Roman" w:hAnsi="Times New Roman"/>
          <w:sz w:val="24"/>
          <w:szCs w:val="24"/>
        </w:rPr>
        <w:t>к Административному регламенту предоставления муниципальной услуги "</w:t>
      </w:r>
      <w:r w:rsidRPr="00F83E43">
        <w:rPr>
          <w:rFonts w:ascii="Times New Roman" w:hAnsi="Times New Roman"/>
          <w:bCs/>
          <w:sz w:val="24"/>
          <w:szCs w:val="24"/>
        </w:rPr>
        <w:t>Передача в муниципальную собственность ранее приватизированных жилых помещений</w:t>
      </w:r>
      <w:r w:rsidRPr="00F83E43">
        <w:rPr>
          <w:rFonts w:ascii="Times New Roman" w:hAnsi="Times New Roman"/>
          <w:sz w:val="24"/>
          <w:szCs w:val="24"/>
        </w:rPr>
        <w:t>"</w:t>
      </w:r>
    </w:p>
    <w:p w:rsid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Главе Администрации _____________________</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41E16" w:rsidRPr="00EE6651" w:rsidRDefault="00E333C1"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00E41E16">
        <w:rPr>
          <w:rFonts w:ascii="Courier New" w:hAnsi="Courier New" w:cs="Courier New"/>
          <w:sz w:val="20"/>
          <w:szCs w:val="20"/>
        </w:rPr>
        <w:t>(ф</w:t>
      </w:r>
      <w:r w:rsidR="00E41E16" w:rsidRPr="00EE6651">
        <w:rPr>
          <w:rFonts w:ascii="Courier New" w:hAnsi="Courier New" w:cs="Courier New"/>
          <w:sz w:val="20"/>
          <w:szCs w:val="20"/>
        </w:rPr>
        <w:t>амилия</w:t>
      </w:r>
      <w:r w:rsidR="00E41E16">
        <w:rPr>
          <w:rFonts w:ascii="Courier New" w:hAnsi="Courier New" w:cs="Courier New"/>
          <w:sz w:val="20"/>
          <w:szCs w:val="20"/>
        </w:rPr>
        <w:t>, имя, отчество (при наличии)</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41E16" w:rsidRPr="00EE6651" w:rsidRDefault="00E333C1"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00E41E16" w:rsidRPr="00EE6651">
        <w:rPr>
          <w:rFonts w:ascii="Courier New" w:hAnsi="Courier New" w:cs="Courier New"/>
          <w:sz w:val="20"/>
          <w:szCs w:val="20"/>
        </w:rPr>
        <w:t>паспортные данные)</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_____________________(далее - заявитель).</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Адрес заявителя(ей)______________________</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(местонахождение юридического лица;</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место регистрации физического лица)</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Телефон (факс) заявителя(ей) ____________</w:t>
      </w:r>
    </w:p>
    <w:p w:rsidR="00E41E16" w:rsidRDefault="00E41E16" w:rsidP="00E41E16">
      <w:pPr>
        <w:spacing w:after="0" w:line="240" w:lineRule="auto"/>
        <w:jc w:val="both"/>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41E16" w:rsidRDefault="00E41E16" w:rsidP="00E41E16">
      <w:pPr>
        <w:spacing w:after="0" w:line="240" w:lineRule="auto"/>
        <w:jc w:val="both"/>
        <w:rPr>
          <w:rFonts w:ascii="Courier New" w:hAnsi="Courier New" w:cs="Courier New"/>
          <w:sz w:val="20"/>
          <w:szCs w:val="20"/>
        </w:rPr>
      </w:pP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E41E16">
        <w:rPr>
          <w:rFonts w:ascii="Courier New" w:hAnsi="Courier New" w:cs="Courier New"/>
          <w:sz w:val="20"/>
          <w:szCs w:val="20"/>
        </w:rPr>
        <w:t>ЗАЯВЛЕНИЕ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E41E16">
        <w:rPr>
          <w:rFonts w:ascii="Courier New" w:hAnsi="Courier New" w:cs="Courier New"/>
          <w:sz w:val="20"/>
          <w:szCs w:val="20"/>
        </w:rPr>
        <w:t>о передаче в муниципальную собственность ранее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E41E16">
        <w:rPr>
          <w:rFonts w:ascii="Courier New" w:hAnsi="Courier New" w:cs="Courier New"/>
          <w:sz w:val="20"/>
          <w:szCs w:val="20"/>
        </w:rPr>
        <w:t>приватизированного жилого помещения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физического лица)</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СНИЛС 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Реквизиты  документа,  удостоверяющего  личность  заявителя  (представителя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заявителя): 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серия _____________ номер ________________ дата выдачи____________________,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выдан: 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В лице: 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действующего на основании 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(документ, подтверждающий полномочия представителя заявителя)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телефон (факс) заявителя___________________________________________________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(при наличии)</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телефон представителя заявителя____________________________________________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(при наличии)</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место жительства (регистрации) заявителя__________________________________,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почтовый адрес и (или) адрес электронной почты заявителя___________________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Прошу  принять  в муниципальную собственность ранее приватизированное жилое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помещение   муниципального   жилищного   фонда,  расположенное  по  адресу:</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принадлежащее нам на праве долевой собственности:</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1. ______________________________________________________ 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(доля)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2. ______________________________________________________ 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(доля)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3. ______________________________________________________ 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(доля)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подписи всех членов семьи старше 14 лет:</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 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(подпись)</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 _______________ 20____ года</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 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(подпись)</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 _______________ 20____ года</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 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(подпись)</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 _______________ 20____ года</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 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(подпись)</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 _______________ 20____ года</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(запись в ЕГРН от ______________________ N 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заключив  договор о безвозмездной передаче жилого помещения в муниципальную</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собственность.</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Подписи заверяю: _____________ 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(подпись)           (должность, Ф.И.О.)</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Сведения  о  составе  семьи  для  включения  в  договор о безвозмездной</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передаче жилого помещения в муниципальную собственность:</w:t>
      </w:r>
    </w:p>
    <w:p w:rsidR="00E41E16" w:rsidRPr="00E41E16" w:rsidRDefault="00E41E16" w:rsidP="00E41E16">
      <w:pPr>
        <w:spacing w:after="0" w:line="240" w:lineRule="auto"/>
        <w:jc w:val="both"/>
        <w:rPr>
          <w:rFonts w:ascii="Times New Roman" w:hAnsi="Times New Roman"/>
          <w:sz w:val="24"/>
          <w:szCs w:val="24"/>
        </w:rPr>
      </w:pPr>
      <w:r w:rsidRPr="00E41E16">
        <w:rPr>
          <w:rFonts w:ascii="Times New Roman" w:hAnsi="Times New Roman"/>
          <w:sz w:val="24"/>
          <w:szCs w:val="24"/>
        </w:rPr>
        <w:t xml:space="preserve">  </w:t>
      </w:r>
    </w:p>
    <w:tbl>
      <w:tblPr>
        <w:tblW w:w="9060" w:type="dxa"/>
        <w:tblInd w:w="20" w:type="dxa"/>
        <w:tblCellMar>
          <w:left w:w="0" w:type="dxa"/>
          <w:right w:w="0" w:type="dxa"/>
        </w:tblCellMar>
        <w:tblLook w:val="04A0" w:firstRow="1" w:lastRow="0" w:firstColumn="1" w:lastColumn="0" w:noHBand="0" w:noVBand="1"/>
      </w:tblPr>
      <w:tblGrid>
        <w:gridCol w:w="344"/>
        <w:gridCol w:w="1217"/>
        <w:gridCol w:w="1078"/>
        <w:gridCol w:w="1617"/>
        <w:gridCol w:w="4804"/>
      </w:tblGrid>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0" w:line="240" w:lineRule="auto"/>
              <w:jc w:val="center"/>
              <w:rPr>
                <w:rFonts w:ascii="Times New Roman" w:hAnsi="Times New Roman"/>
                <w:sz w:val="24"/>
                <w:szCs w:val="24"/>
              </w:rPr>
            </w:pPr>
            <w:r w:rsidRPr="00E41E16">
              <w:rPr>
                <w:rFonts w:ascii="Times New Roman" w:hAnsi="Times New Roman"/>
                <w:sz w:val="24"/>
                <w:szCs w:val="24"/>
              </w:rPr>
              <w:t xml:space="preserve">N </w:t>
            </w:r>
          </w:p>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п/п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Ф.И.О. полностью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Дата рождения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Родственные отношения с заявителем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Подписи совершеннолетних членов семьи о согласии на передачу в муниципальную собственность ранее приватизированного жилого помещения, обработку персональных данных в соответствии с Федеральным </w:t>
            </w:r>
            <w:hyperlink r:id="rId21" w:history="1">
              <w:r w:rsidRPr="00E41E16">
                <w:rPr>
                  <w:rFonts w:ascii="Times New Roman" w:hAnsi="Times New Roman"/>
                  <w:sz w:val="24"/>
                  <w:szCs w:val="24"/>
                </w:rPr>
                <w:t>законом</w:t>
              </w:r>
            </w:hyperlink>
            <w:r w:rsidRPr="00E41E16">
              <w:rPr>
                <w:rFonts w:ascii="Times New Roman" w:hAnsi="Times New Roman"/>
                <w:sz w:val="24"/>
                <w:szCs w:val="24"/>
              </w:rPr>
              <w:t xml:space="preserve"> от </w:t>
            </w:r>
            <w:r>
              <w:rPr>
                <w:rFonts w:ascii="Times New Roman" w:hAnsi="Times New Roman"/>
                <w:sz w:val="24"/>
                <w:szCs w:val="24"/>
              </w:rPr>
              <w:t>27.07.2006 №</w:t>
            </w:r>
            <w:r w:rsidRPr="00E41E16">
              <w:rPr>
                <w:rFonts w:ascii="Times New Roman" w:hAnsi="Times New Roman"/>
                <w:sz w:val="24"/>
                <w:szCs w:val="24"/>
              </w:rPr>
              <w:t xml:space="preserve"> 152-ФЗ "О персональных данных" </w:t>
            </w:r>
          </w:p>
        </w:tc>
      </w:tr>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r>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r>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r>
    </w:tbl>
    <w:p w:rsidR="00E41E16" w:rsidRPr="00E41E16" w:rsidRDefault="00E41E16" w:rsidP="00E41E16">
      <w:pPr>
        <w:spacing w:after="0" w:line="240" w:lineRule="auto"/>
        <w:jc w:val="both"/>
        <w:rPr>
          <w:rFonts w:ascii="Times New Roman" w:hAnsi="Times New Roman"/>
          <w:sz w:val="24"/>
          <w:szCs w:val="24"/>
        </w:rPr>
      </w:pPr>
      <w:r w:rsidRPr="00E41E16">
        <w:rPr>
          <w:rFonts w:ascii="Times New Roman" w:hAnsi="Times New Roman"/>
          <w:sz w:val="24"/>
          <w:szCs w:val="24"/>
        </w:rPr>
        <w:t xml:space="preserve">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Результат    муниципальной    услуги   прошу   предоставить   (напротив</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необходимого пункта поставить значок V):</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бумажного документа посредством почтового отправления;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бумажного документа п</w:t>
      </w:r>
      <w:r>
        <w:rPr>
          <w:rFonts w:ascii="Courier New" w:hAnsi="Courier New" w:cs="Courier New"/>
          <w:sz w:val="20"/>
          <w:szCs w:val="20"/>
        </w:rPr>
        <w:t>ри личном обращении в Администрацию</w:t>
      </w: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бумажного документа при личном обращении через МФЦ;</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электронного докуме</w:t>
      </w:r>
      <w:r>
        <w:rPr>
          <w:rFonts w:ascii="Courier New" w:hAnsi="Courier New" w:cs="Courier New"/>
          <w:sz w:val="20"/>
          <w:szCs w:val="20"/>
        </w:rPr>
        <w:t>нта посредством ЕПГУ</w:t>
      </w: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электронного документа посредством электронной почты.</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Достоверность и полноту сведений подтверждаю.</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Заявитель: 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заявителя/представителя заявителя) (подпись)</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"_______"________________20____ г.</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Подтверждаю свое согласие, а также согласие представляемого мной  лица</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на  обработку  персональных   данных  (сбор,   систематизацию,  накопление,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хранение, уточнение (обновление, изменение), использование, распространение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(в   том   числе   передачу),   обезличивание,   блокирование,  уничтожение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персональных  данных,  а  также  иные  действия,  необходимые для обработки</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персональных  данных  в  рамках предоставления муниципальной услуги), в том</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числе в автоматизированном режиме, включая принятие решений на их основе, в</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целях предоставления муниципальной услуги 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Документы прилагаются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w:t>
      </w:r>
    </w:p>
    <w:p w:rsidR="00E41E16" w:rsidRPr="00127814" w:rsidRDefault="00E41E16" w:rsidP="00E41E16">
      <w:pPr>
        <w:spacing w:after="0" w:line="240" w:lineRule="auto"/>
        <w:jc w:val="both"/>
        <w:rPr>
          <w:rFonts w:ascii="Times New Roman" w:hAnsi="Times New Roman"/>
          <w:sz w:val="24"/>
          <w:szCs w:val="24"/>
        </w:rPr>
      </w:pPr>
    </w:p>
    <w:sectPr w:rsidR="00E41E16" w:rsidRPr="00127814" w:rsidSect="00C95977">
      <w:pgSz w:w="11906" w:h="16838"/>
      <w:pgMar w:top="624" w:right="624" w:bottom="624" w:left="156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647B" w:rsidRDefault="00E3647B" w:rsidP="00F717EA">
      <w:pPr>
        <w:spacing w:after="0" w:line="240" w:lineRule="auto"/>
      </w:pPr>
      <w:r>
        <w:separator/>
      </w:r>
    </w:p>
  </w:endnote>
  <w:endnote w:type="continuationSeparator" w:id="0">
    <w:p w:rsidR="00E3647B" w:rsidRDefault="00E3647B"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647B" w:rsidRDefault="00E3647B" w:rsidP="00F717EA">
      <w:pPr>
        <w:spacing w:after="0" w:line="240" w:lineRule="auto"/>
      </w:pPr>
      <w:r>
        <w:separator/>
      </w:r>
    </w:p>
  </w:footnote>
  <w:footnote w:type="continuationSeparator" w:id="0">
    <w:p w:rsidR="00E3647B" w:rsidRDefault="00E3647B"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CF"/>
    <w:rsid w:val="000006D6"/>
    <w:rsid w:val="00016B7B"/>
    <w:rsid w:val="0001790D"/>
    <w:rsid w:val="00024280"/>
    <w:rsid w:val="0004100C"/>
    <w:rsid w:val="000410CB"/>
    <w:rsid w:val="00056BCB"/>
    <w:rsid w:val="00062079"/>
    <w:rsid w:val="00066117"/>
    <w:rsid w:val="00080530"/>
    <w:rsid w:val="00083E99"/>
    <w:rsid w:val="000A314F"/>
    <w:rsid w:val="000B11EB"/>
    <w:rsid w:val="000B1C43"/>
    <w:rsid w:val="000B54EB"/>
    <w:rsid w:val="000B5C33"/>
    <w:rsid w:val="000C4279"/>
    <w:rsid w:val="000C5974"/>
    <w:rsid w:val="000E11B7"/>
    <w:rsid w:val="000E7B00"/>
    <w:rsid w:val="000F1FBA"/>
    <w:rsid w:val="000F251E"/>
    <w:rsid w:val="00111088"/>
    <w:rsid w:val="00127814"/>
    <w:rsid w:val="00144059"/>
    <w:rsid w:val="00154168"/>
    <w:rsid w:val="00170DC8"/>
    <w:rsid w:val="00175705"/>
    <w:rsid w:val="0018760D"/>
    <w:rsid w:val="00192539"/>
    <w:rsid w:val="001A1339"/>
    <w:rsid w:val="001A39FB"/>
    <w:rsid w:val="001B11FF"/>
    <w:rsid w:val="001B375C"/>
    <w:rsid w:val="001C535E"/>
    <w:rsid w:val="001C5C58"/>
    <w:rsid w:val="001D63EF"/>
    <w:rsid w:val="001F5611"/>
    <w:rsid w:val="002013DE"/>
    <w:rsid w:val="0020210B"/>
    <w:rsid w:val="00202B49"/>
    <w:rsid w:val="00215782"/>
    <w:rsid w:val="00216575"/>
    <w:rsid w:val="00221FD8"/>
    <w:rsid w:val="00225648"/>
    <w:rsid w:val="002267D7"/>
    <w:rsid w:val="00231904"/>
    <w:rsid w:val="00237533"/>
    <w:rsid w:val="002439F3"/>
    <w:rsid w:val="00255560"/>
    <w:rsid w:val="00260667"/>
    <w:rsid w:val="00275C03"/>
    <w:rsid w:val="0027722D"/>
    <w:rsid w:val="00284782"/>
    <w:rsid w:val="00287151"/>
    <w:rsid w:val="002913E7"/>
    <w:rsid w:val="00291844"/>
    <w:rsid w:val="00297B37"/>
    <w:rsid w:val="002A2E41"/>
    <w:rsid w:val="002B282C"/>
    <w:rsid w:val="002C4F8E"/>
    <w:rsid w:val="002C6883"/>
    <w:rsid w:val="002C6CCD"/>
    <w:rsid w:val="002D5D18"/>
    <w:rsid w:val="002E2C81"/>
    <w:rsid w:val="002F4844"/>
    <w:rsid w:val="002F6975"/>
    <w:rsid w:val="0030518F"/>
    <w:rsid w:val="00306107"/>
    <w:rsid w:val="00312424"/>
    <w:rsid w:val="00331925"/>
    <w:rsid w:val="003473BF"/>
    <w:rsid w:val="003707EB"/>
    <w:rsid w:val="00370CA4"/>
    <w:rsid w:val="0037133C"/>
    <w:rsid w:val="003775C1"/>
    <w:rsid w:val="00387137"/>
    <w:rsid w:val="003959EC"/>
    <w:rsid w:val="003B43FC"/>
    <w:rsid w:val="003C77B1"/>
    <w:rsid w:val="00414957"/>
    <w:rsid w:val="00416193"/>
    <w:rsid w:val="0042548F"/>
    <w:rsid w:val="00434923"/>
    <w:rsid w:val="004361B4"/>
    <w:rsid w:val="00445267"/>
    <w:rsid w:val="004876BF"/>
    <w:rsid w:val="004961BB"/>
    <w:rsid w:val="004C3085"/>
    <w:rsid w:val="004C5A41"/>
    <w:rsid w:val="004D4E0F"/>
    <w:rsid w:val="004E224A"/>
    <w:rsid w:val="004E3E32"/>
    <w:rsid w:val="004E4618"/>
    <w:rsid w:val="004F204B"/>
    <w:rsid w:val="00500880"/>
    <w:rsid w:val="00514232"/>
    <w:rsid w:val="005207C4"/>
    <w:rsid w:val="00526008"/>
    <w:rsid w:val="00533813"/>
    <w:rsid w:val="00535647"/>
    <w:rsid w:val="0053619C"/>
    <w:rsid w:val="005367E7"/>
    <w:rsid w:val="00545918"/>
    <w:rsid w:val="00554C5A"/>
    <w:rsid w:val="00556F82"/>
    <w:rsid w:val="00565130"/>
    <w:rsid w:val="00585A18"/>
    <w:rsid w:val="005A11BE"/>
    <w:rsid w:val="005A3995"/>
    <w:rsid w:val="005B3AF7"/>
    <w:rsid w:val="005B3D80"/>
    <w:rsid w:val="005C7D58"/>
    <w:rsid w:val="005D0B36"/>
    <w:rsid w:val="005D4988"/>
    <w:rsid w:val="005F2919"/>
    <w:rsid w:val="0060078C"/>
    <w:rsid w:val="00632D8A"/>
    <w:rsid w:val="0063678F"/>
    <w:rsid w:val="00653CEC"/>
    <w:rsid w:val="00661928"/>
    <w:rsid w:val="00664D9F"/>
    <w:rsid w:val="006667D3"/>
    <w:rsid w:val="006716F5"/>
    <w:rsid w:val="00686474"/>
    <w:rsid w:val="006864A3"/>
    <w:rsid w:val="00697ED2"/>
    <w:rsid w:val="006A46FA"/>
    <w:rsid w:val="006A6A21"/>
    <w:rsid w:val="006B021D"/>
    <w:rsid w:val="006B2080"/>
    <w:rsid w:val="006C08A4"/>
    <w:rsid w:val="006C18A2"/>
    <w:rsid w:val="006C5325"/>
    <w:rsid w:val="006C7BA5"/>
    <w:rsid w:val="006D73AC"/>
    <w:rsid w:val="006E58B9"/>
    <w:rsid w:val="006F5429"/>
    <w:rsid w:val="00700A4C"/>
    <w:rsid w:val="00700F44"/>
    <w:rsid w:val="0070749C"/>
    <w:rsid w:val="00713FCD"/>
    <w:rsid w:val="00720D24"/>
    <w:rsid w:val="00733949"/>
    <w:rsid w:val="00741912"/>
    <w:rsid w:val="007538BF"/>
    <w:rsid w:val="00755770"/>
    <w:rsid w:val="00767402"/>
    <w:rsid w:val="00774632"/>
    <w:rsid w:val="007748DA"/>
    <w:rsid w:val="0077540C"/>
    <w:rsid w:val="00776D76"/>
    <w:rsid w:val="007965B0"/>
    <w:rsid w:val="007B3B72"/>
    <w:rsid w:val="007B53EF"/>
    <w:rsid w:val="007C4CFB"/>
    <w:rsid w:val="007C6CF8"/>
    <w:rsid w:val="007D246B"/>
    <w:rsid w:val="007D7881"/>
    <w:rsid w:val="007E3F57"/>
    <w:rsid w:val="007E4E09"/>
    <w:rsid w:val="007F0A7D"/>
    <w:rsid w:val="00812B71"/>
    <w:rsid w:val="0081400C"/>
    <w:rsid w:val="00816010"/>
    <w:rsid w:val="008236A7"/>
    <w:rsid w:val="008304F4"/>
    <w:rsid w:val="00831422"/>
    <w:rsid w:val="0083420F"/>
    <w:rsid w:val="00840405"/>
    <w:rsid w:val="00852100"/>
    <w:rsid w:val="00852431"/>
    <w:rsid w:val="00855311"/>
    <w:rsid w:val="008654ED"/>
    <w:rsid w:val="0087201E"/>
    <w:rsid w:val="0088111F"/>
    <w:rsid w:val="00896418"/>
    <w:rsid w:val="008B46A4"/>
    <w:rsid w:val="008C48DC"/>
    <w:rsid w:val="008F2B6D"/>
    <w:rsid w:val="009066F2"/>
    <w:rsid w:val="00910D5A"/>
    <w:rsid w:val="0091418E"/>
    <w:rsid w:val="00925B7E"/>
    <w:rsid w:val="00931371"/>
    <w:rsid w:val="009326E9"/>
    <w:rsid w:val="00936702"/>
    <w:rsid w:val="00941B88"/>
    <w:rsid w:val="00952900"/>
    <w:rsid w:val="00952FD8"/>
    <w:rsid w:val="009554D4"/>
    <w:rsid w:val="00966001"/>
    <w:rsid w:val="00977560"/>
    <w:rsid w:val="009A7243"/>
    <w:rsid w:val="009B11C5"/>
    <w:rsid w:val="009B2570"/>
    <w:rsid w:val="009B26D7"/>
    <w:rsid w:val="009B4A8D"/>
    <w:rsid w:val="009B5835"/>
    <w:rsid w:val="009C3E3A"/>
    <w:rsid w:val="009D30A0"/>
    <w:rsid w:val="009F0B10"/>
    <w:rsid w:val="00A30E40"/>
    <w:rsid w:val="00A5011A"/>
    <w:rsid w:val="00A50AE7"/>
    <w:rsid w:val="00A51E62"/>
    <w:rsid w:val="00A76841"/>
    <w:rsid w:val="00A80683"/>
    <w:rsid w:val="00A8256E"/>
    <w:rsid w:val="00A9450C"/>
    <w:rsid w:val="00AA05DE"/>
    <w:rsid w:val="00AA35C8"/>
    <w:rsid w:val="00AA7B64"/>
    <w:rsid w:val="00AB40A5"/>
    <w:rsid w:val="00AD1C11"/>
    <w:rsid w:val="00AD2584"/>
    <w:rsid w:val="00AE1346"/>
    <w:rsid w:val="00AE7E1D"/>
    <w:rsid w:val="00B11CF3"/>
    <w:rsid w:val="00B21976"/>
    <w:rsid w:val="00B2339D"/>
    <w:rsid w:val="00B2482A"/>
    <w:rsid w:val="00B26A79"/>
    <w:rsid w:val="00B4737D"/>
    <w:rsid w:val="00B479CF"/>
    <w:rsid w:val="00B61FEF"/>
    <w:rsid w:val="00B63C7D"/>
    <w:rsid w:val="00B652BA"/>
    <w:rsid w:val="00B7295B"/>
    <w:rsid w:val="00B72D6E"/>
    <w:rsid w:val="00B751EC"/>
    <w:rsid w:val="00B84024"/>
    <w:rsid w:val="00B85F4E"/>
    <w:rsid w:val="00B90C16"/>
    <w:rsid w:val="00B92F0A"/>
    <w:rsid w:val="00BC26AD"/>
    <w:rsid w:val="00BD0E7C"/>
    <w:rsid w:val="00BF5ACF"/>
    <w:rsid w:val="00C058AD"/>
    <w:rsid w:val="00C3101A"/>
    <w:rsid w:val="00C435BB"/>
    <w:rsid w:val="00C660C7"/>
    <w:rsid w:val="00C664B6"/>
    <w:rsid w:val="00C70B82"/>
    <w:rsid w:val="00C7212A"/>
    <w:rsid w:val="00C806BE"/>
    <w:rsid w:val="00C86582"/>
    <w:rsid w:val="00C95977"/>
    <w:rsid w:val="00C96FE2"/>
    <w:rsid w:val="00CA7289"/>
    <w:rsid w:val="00CB0A10"/>
    <w:rsid w:val="00CD0C8B"/>
    <w:rsid w:val="00CE36C7"/>
    <w:rsid w:val="00CE59CB"/>
    <w:rsid w:val="00CE6066"/>
    <w:rsid w:val="00CF38A2"/>
    <w:rsid w:val="00D03AAE"/>
    <w:rsid w:val="00D06372"/>
    <w:rsid w:val="00D16057"/>
    <w:rsid w:val="00D367BD"/>
    <w:rsid w:val="00D377FA"/>
    <w:rsid w:val="00D52ED7"/>
    <w:rsid w:val="00D53E4F"/>
    <w:rsid w:val="00D62C14"/>
    <w:rsid w:val="00D65E61"/>
    <w:rsid w:val="00D8238B"/>
    <w:rsid w:val="00D84CA4"/>
    <w:rsid w:val="00D860E9"/>
    <w:rsid w:val="00D87276"/>
    <w:rsid w:val="00D965B7"/>
    <w:rsid w:val="00DA6747"/>
    <w:rsid w:val="00DC3ECE"/>
    <w:rsid w:val="00DD677E"/>
    <w:rsid w:val="00DD6CAF"/>
    <w:rsid w:val="00DE0D05"/>
    <w:rsid w:val="00DE1F70"/>
    <w:rsid w:val="00DF0058"/>
    <w:rsid w:val="00DF5A53"/>
    <w:rsid w:val="00E06966"/>
    <w:rsid w:val="00E06E96"/>
    <w:rsid w:val="00E110C1"/>
    <w:rsid w:val="00E201A5"/>
    <w:rsid w:val="00E333C1"/>
    <w:rsid w:val="00E3647B"/>
    <w:rsid w:val="00E41E16"/>
    <w:rsid w:val="00E5109A"/>
    <w:rsid w:val="00E52E03"/>
    <w:rsid w:val="00E53278"/>
    <w:rsid w:val="00E535F8"/>
    <w:rsid w:val="00E61AB3"/>
    <w:rsid w:val="00E70B78"/>
    <w:rsid w:val="00E71D51"/>
    <w:rsid w:val="00EA2BD1"/>
    <w:rsid w:val="00EA4C57"/>
    <w:rsid w:val="00EA5E61"/>
    <w:rsid w:val="00EA6638"/>
    <w:rsid w:val="00EB4960"/>
    <w:rsid w:val="00EB6B96"/>
    <w:rsid w:val="00EB7A89"/>
    <w:rsid w:val="00EC022B"/>
    <w:rsid w:val="00EC18BD"/>
    <w:rsid w:val="00EC4E52"/>
    <w:rsid w:val="00EE0B25"/>
    <w:rsid w:val="00EE0FCA"/>
    <w:rsid w:val="00EE23FC"/>
    <w:rsid w:val="00EE4FDE"/>
    <w:rsid w:val="00EE6651"/>
    <w:rsid w:val="00EF1695"/>
    <w:rsid w:val="00EF3B58"/>
    <w:rsid w:val="00F03B88"/>
    <w:rsid w:val="00F14C9D"/>
    <w:rsid w:val="00F212CB"/>
    <w:rsid w:val="00F26F1C"/>
    <w:rsid w:val="00F40D83"/>
    <w:rsid w:val="00F435E5"/>
    <w:rsid w:val="00F463FF"/>
    <w:rsid w:val="00F4647B"/>
    <w:rsid w:val="00F53DAF"/>
    <w:rsid w:val="00F55395"/>
    <w:rsid w:val="00F6311D"/>
    <w:rsid w:val="00F64E0C"/>
    <w:rsid w:val="00F66D73"/>
    <w:rsid w:val="00F70172"/>
    <w:rsid w:val="00F706D1"/>
    <w:rsid w:val="00F717EA"/>
    <w:rsid w:val="00F72F45"/>
    <w:rsid w:val="00F800F7"/>
    <w:rsid w:val="00F8048B"/>
    <w:rsid w:val="00F82D32"/>
    <w:rsid w:val="00F83E43"/>
    <w:rsid w:val="00F9780B"/>
    <w:rsid w:val="00FA1FE9"/>
    <w:rsid w:val="00FA5075"/>
    <w:rsid w:val="00FB0488"/>
    <w:rsid w:val="00FC05BE"/>
    <w:rsid w:val="00FC634B"/>
    <w:rsid w:val="00FD0CBE"/>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5:chartTrackingRefBased/>
  <w15:docId w15:val="{4843C4CC-5C81-4C6C-99AC-7D682AD0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1EB"/>
    <w:pPr>
      <w:spacing w:after="200" w:line="276" w:lineRule="auto"/>
    </w:pPr>
    <w:rPr>
      <w:sz w:val="22"/>
      <w:szCs w:val="22"/>
    </w:r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Cambria" w:hAnsi="Cambria"/>
      <w:color w:val="243F60"/>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sz w:val="22"/>
      <w:szCs w:val="22"/>
      <w:lang w:eastAsia="ar-SA"/>
    </w:rPr>
  </w:style>
  <w:style w:type="character" w:customStyle="1" w:styleId="ac">
    <w:name w:val="Цветовое выделение для Нормальный"/>
    <w:uiPriority w:val="99"/>
    <w:rsid w:val="00816010"/>
  </w:style>
  <w:style w:type="paragraph" w:styleId="ad">
    <w:name w:val="Обычный (веб)"/>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Cambria" w:eastAsia="Times New Roman" w:hAnsi="Cambria" w:cs="Times New Roman"/>
      <w:color w:val="243F60"/>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2"/>
      <w:szCs w:val="22"/>
    </w:rPr>
  </w:style>
  <w:style w:type="character" w:customStyle="1" w:styleId="ConsPlusNormal0">
    <w:name w:val="ConsPlusNormal Знак"/>
    <w:link w:val="ConsPlusNormal"/>
    <w:uiPriority w:val="99"/>
    <w:locked/>
    <w:rsid w:val="00237533"/>
    <w:rPr>
      <w:rFonts w:ascii="Arial" w:eastAsia="Calibri" w:hAnsi="Arial" w:cs="Arial"/>
      <w:sz w:val="22"/>
      <w:szCs w:val="22"/>
      <w:lang w:val="ru-RU" w:eastAsia="ru-RU" w:bidi="ar-SA"/>
    </w:rPr>
  </w:style>
  <w:style w:type="paragraph" w:customStyle="1" w:styleId="13">
    <w:name w:val="Без интервала1"/>
    <w:uiPriority w:val="99"/>
    <w:rsid w:val="00237533"/>
    <w:rPr>
      <w:rFonts w:cs="Calibri"/>
      <w:sz w:val="22"/>
      <w:szCs w:val="22"/>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sz w:val="22"/>
      <w:szCs w:val="22"/>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Название"/>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val="0"/>
      <w:bCs w:val="0"/>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sz w:val="22"/>
      <w:szCs w:val="22"/>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Cambria" w:eastAsia="Times New Roman" w:hAnsi="Cambria" w:cs="Times New Roman"/>
      <w:i/>
      <w:iCs/>
      <w:color w:val="365F91"/>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65578270">
          <w:marLeft w:val="60"/>
          <w:marRight w:val="60"/>
          <w:marTop w:val="100"/>
          <w:marBottom w:val="100"/>
          <w:divBdr>
            <w:top w:val="none" w:sz="0" w:space="0" w:color="auto"/>
            <w:left w:val="none" w:sz="0" w:space="0" w:color="auto"/>
            <w:bottom w:val="none" w:sz="0" w:space="0" w:color="auto"/>
            <w:right w:val="none" w:sz="0" w:space="0" w:color="auto"/>
          </w:divBdr>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852109630">
          <w:marLeft w:val="0"/>
          <w:marRight w:val="0"/>
          <w:marTop w:val="0"/>
          <w:marBottom w:val="0"/>
          <w:divBdr>
            <w:top w:val="none" w:sz="0" w:space="0" w:color="auto"/>
            <w:left w:val="none" w:sz="0" w:space="0" w:color="auto"/>
            <w:bottom w:val="none" w:sz="0" w:space="0" w:color="auto"/>
            <w:right w:val="none" w:sz="0" w:space="0" w:color="auto"/>
          </w:divBdr>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1929776727">
          <w:marLeft w:val="0"/>
          <w:marRight w:val="0"/>
          <w:marTop w:val="0"/>
          <w:marBottom w:val="0"/>
          <w:divBdr>
            <w:top w:val="none" w:sz="0" w:space="0" w:color="auto"/>
            <w:left w:val="none" w:sz="0" w:space="0" w:color="auto"/>
            <w:bottom w:val="none" w:sz="0" w:space="0" w:color="auto"/>
            <w:right w:val="none" w:sz="0" w:space="0" w:color="auto"/>
          </w:divBdr>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2026202159">
          <w:marLeft w:val="60"/>
          <w:marRight w:val="60"/>
          <w:marTop w:val="100"/>
          <w:marBottom w:val="10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81902773">
      <w:bodyDiv w:val="1"/>
      <w:marLeft w:val="0"/>
      <w:marRight w:val="0"/>
      <w:marTop w:val="0"/>
      <w:marBottom w:val="0"/>
      <w:divBdr>
        <w:top w:val="none" w:sz="0" w:space="0" w:color="auto"/>
        <w:left w:val="none" w:sz="0" w:space="0" w:color="auto"/>
        <w:bottom w:val="none" w:sz="0" w:space="0" w:color="auto"/>
        <w:right w:val="none" w:sz="0" w:space="0" w:color="auto"/>
      </w:divBdr>
      <w:divsChild>
        <w:div w:id="52123272">
          <w:marLeft w:val="60"/>
          <w:marRight w:val="60"/>
          <w:marTop w:val="100"/>
          <w:marBottom w:val="100"/>
          <w:divBdr>
            <w:top w:val="none" w:sz="0" w:space="0" w:color="auto"/>
            <w:left w:val="none" w:sz="0" w:space="0" w:color="auto"/>
            <w:bottom w:val="none" w:sz="0" w:space="0" w:color="auto"/>
            <w:right w:val="none" w:sz="0" w:space="0" w:color="auto"/>
          </w:divBdr>
          <w:divsChild>
            <w:div w:id="2077899353">
              <w:marLeft w:val="0"/>
              <w:marRight w:val="0"/>
              <w:marTop w:val="0"/>
              <w:marBottom w:val="0"/>
              <w:divBdr>
                <w:top w:val="none" w:sz="0" w:space="0" w:color="auto"/>
                <w:left w:val="none" w:sz="0" w:space="0" w:color="auto"/>
                <w:bottom w:val="none" w:sz="0" w:space="0" w:color="auto"/>
                <w:right w:val="none" w:sz="0" w:space="0" w:color="auto"/>
              </w:divBdr>
            </w:div>
          </w:divsChild>
        </w:div>
        <w:div w:id="129710473">
          <w:marLeft w:val="60"/>
          <w:marRight w:val="60"/>
          <w:marTop w:val="100"/>
          <w:marBottom w:val="100"/>
          <w:divBdr>
            <w:top w:val="none" w:sz="0" w:space="0" w:color="auto"/>
            <w:left w:val="none" w:sz="0" w:space="0" w:color="auto"/>
            <w:bottom w:val="none" w:sz="0" w:space="0" w:color="auto"/>
            <w:right w:val="none" w:sz="0" w:space="0" w:color="auto"/>
          </w:divBdr>
          <w:divsChild>
            <w:div w:id="511801219">
              <w:marLeft w:val="0"/>
              <w:marRight w:val="0"/>
              <w:marTop w:val="0"/>
              <w:marBottom w:val="0"/>
              <w:divBdr>
                <w:top w:val="none" w:sz="0" w:space="0" w:color="auto"/>
                <w:left w:val="none" w:sz="0" w:space="0" w:color="auto"/>
                <w:bottom w:val="none" w:sz="0" w:space="0" w:color="auto"/>
                <w:right w:val="none" w:sz="0" w:space="0" w:color="auto"/>
              </w:divBdr>
            </w:div>
          </w:divsChild>
        </w:div>
        <w:div w:id="133261480">
          <w:marLeft w:val="60"/>
          <w:marRight w:val="60"/>
          <w:marTop w:val="100"/>
          <w:marBottom w:val="100"/>
          <w:divBdr>
            <w:top w:val="none" w:sz="0" w:space="0" w:color="auto"/>
            <w:left w:val="none" w:sz="0" w:space="0" w:color="auto"/>
            <w:bottom w:val="none" w:sz="0" w:space="0" w:color="auto"/>
            <w:right w:val="none" w:sz="0" w:space="0" w:color="auto"/>
          </w:divBdr>
        </w:div>
        <w:div w:id="192108998">
          <w:marLeft w:val="60"/>
          <w:marRight w:val="60"/>
          <w:marTop w:val="100"/>
          <w:marBottom w:val="100"/>
          <w:divBdr>
            <w:top w:val="none" w:sz="0" w:space="0" w:color="auto"/>
            <w:left w:val="none" w:sz="0" w:space="0" w:color="auto"/>
            <w:bottom w:val="none" w:sz="0" w:space="0" w:color="auto"/>
            <w:right w:val="none" w:sz="0" w:space="0" w:color="auto"/>
          </w:divBdr>
          <w:divsChild>
            <w:div w:id="1656379452">
              <w:marLeft w:val="0"/>
              <w:marRight w:val="0"/>
              <w:marTop w:val="0"/>
              <w:marBottom w:val="0"/>
              <w:divBdr>
                <w:top w:val="none" w:sz="0" w:space="0" w:color="auto"/>
                <w:left w:val="none" w:sz="0" w:space="0" w:color="auto"/>
                <w:bottom w:val="none" w:sz="0" w:space="0" w:color="auto"/>
                <w:right w:val="none" w:sz="0" w:space="0" w:color="auto"/>
              </w:divBdr>
            </w:div>
          </w:divsChild>
        </w:div>
        <w:div w:id="242489421">
          <w:marLeft w:val="60"/>
          <w:marRight w:val="60"/>
          <w:marTop w:val="100"/>
          <w:marBottom w:val="100"/>
          <w:divBdr>
            <w:top w:val="none" w:sz="0" w:space="0" w:color="auto"/>
            <w:left w:val="none" w:sz="0" w:space="0" w:color="auto"/>
            <w:bottom w:val="none" w:sz="0" w:space="0" w:color="auto"/>
            <w:right w:val="none" w:sz="0" w:space="0" w:color="auto"/>
          </w:divBdr>
          <w:divsChild>
            <w:div w:id="1734962134">
              <w:marLeft w:val="0"/>
              <w:marRight w:val="0"/>
              <w:marTop w:val="0"/>
              <w:marBottom w:val="0"/>
              <w:divBdr>
                <w:top w:val="none" w:sz="0" w:space="0" w:color="auto"/>
                <w:left w:val="none" w:sz="0" w:space="0" w:color="auto"/>
                <w:bottom w:val="none" w:sz="0" w:space="0" w:color="auto"/>
                <w:right w:val="none" w:sz="0" w:space="0" w:color="auto"/>
              </w:divBdr>
            </w:div>
          </w:divsChild>
        </w:div>
        <w:div w:id="250628842">
          <w:marLeft w:val="60"/>
          <w:marRight w:val="60"/>
          <w:marTop w:val="100"/>
          <w:marBottom w:val="100"/>
          <w:divBdr>
            <w:top w:val="none" w:sz="0" w:space="0" w:color="auto"/>
            <w:left w:val="none" w:sz="0" w:space="0" w:color="auto"/>
            <w:bottom w:val="none" w:sz="0" w:space="0" w:color="auto"/>
            <w:right w:val="none" w:sz="0" w:space="0" w:color="auto"/>
          </w:divBdr>
          <w:divsChild>
            <w:div w:id="1916666694">
              <w:marLeft w:val="0"/>
              <w:marRight w:val="0"/>
              <w:marTop w:val="0"/>
              <w:marBottom w:val="0"/>
              <w:divBdr>
                <w:top w:val="none" w:sz="0" w:space="0" w:color="auto"/>
                <w:left w:val="none" w:sz="0" w:space="0" w:color="auto"/>
                <w:bottom w:val="none" w:sz="0" w:space="0" w:color="auto"/>
                <w:right w:val="none" w:sz="0" w:space="0" w:color="auto"/>
              </w:divBdr>
            </w:div>
          </w:divsChild>
        </w:div>
        <w:div w:id="348485160">
          <w:marLeft w:val="60"/>
          <w:marRight w:val="60"/>
          <w:marTop w:val="100"/>
          <w:marBottom w:val="100"/>
          <w:divBdr>
            <w:top w:val="none" w:sz="0" w:space="0" w:color="auto"/>
            <w:left w:val="none" w:sz="0" w:space="0" w:color="auto"/>
            <w:bottom w:val="none" w:sz="0" w:space="0" w:color="auto"/>
            <w:right w:val="none" w:sz="0" w:space="0" w:color="auto"/>
          </w:divBdr>
          <w:divsChild>
            <w:div w:id="1035889759">
              <w:marLeft w:val="0"/>
              <w:marRight w:val="0"/>
              <w:marTop w:val="0"/>
              <w:marBottom w:val="0"/>
              <w:divBdr>
                <w:top w:val="none" w:sz="0" w:space="0" w:color="auto"/>
                <w:left w:val="none" w:sz="0" w:space="0" w:color="auto"/>
                <w:bottom w:val="none" w:sz="0" w:space="0" w:color="auto"/>
                <w:right w:val="none" w:sz="0" w:space="0" w:color="auto"/>
              </w:divBdr>
            </w:div>
          </w:divsChild>
        </w:div>
        <w:div w:id="359554617">
          <w:marLeft w:val="60"/>
          <w:marRight w:val="60"/>
          <w:marTop w:val="100"/>
          <w:marBottom w:val="100"/>
          <w:divBdr>
            <w:top w:val="none" w:sz="0" w:space="0" w:color="auto"/>
            <w:left w:val="none" w:sz="0" w:space="0" w:color="auto"/>
            <w:bottom w:val="none" w:sz="0" w:space="0" w:color="auto"/>
            <w:right w:val="none" w:sz="0" w:space="0" w:color="auto"/>
          </w:divBdr>
          <w:divsChild>
            <w:div w:id="1145732572">
              <w:marLeft w:val="0"/>
              <w:marRight w:val="0"/>
              <w:marTop w:val="0"/>
              <w:marBottom w:val="0"/>
              <w:divBdr>
                <w:top w:val="none" w:sz="0" w:space="0" w:color="auto"/>
                <w:left w:val="none" w:sz="0" w:space="0" w:color="auto"/>
                <w:bottom w:val="none" w:sz="0" w:space="0" w:color="auto"/>
                <w:right w:val="none" w:sz="0" w:space="0" w:color="auto"/>
              </w:divBdr>
            </w:div>
          </w:divsChild>
        </w:div>
        <w:div w:id="365447776">
          <w:marLeft w:val="60"/>
          <w:marRight w:val="60"/>
          <w:marTop w:val="100"/>
          <w:marBottom w:val="100"/>
          <w:divBdr>
            <w:top w:val="none" w:sz="0" w:space="0" w:color="auto"/>
            <w:left w:val="none" w:sz="0" w:space="0" w:color="auto"/>
            <w:bottom w:val="none" w:sz="0" w:space="0" w:color="auto"/>
            <w:right w:val="none" w:sz="0" w:space="0" w:color="auto"/>
          </w:divBdr>
        </w:div>
        <w:div w:id="396901555">
          <w:marLeft w:val="60"/>
          <w:marRight w:val="60"/>
          <w:marTop w:val="100"/>
          <w:marBottom w:val="100"/>
          <w:divBdr>
            <w:top w:val="none" w:sz="0" w:space="0" w:color="auto"/>
            <w:left w:val="none" w:sz="0" w:space="0" w:color="auto"/>
            <w:bottom w:val="none" w:sz="0" w:space="0" w:color="auto"/>
            <w:right w:val="none" w:sz="0" w:space="0" w:color="auto"/>
          </w:divBdr>
          <w:divsChild>
            <w:div w:id="94443158">
              <w:marLeft w:val="0"/>
              <w:marRight w:val="0"/>
              <w:marTop w:val="0"/>
              <w:marBottom w:val="0"/>
              <w:divBdr>
                <w:top w:val="none" w:sz="0" w:space="0" w:color="auto"/>
                <w:left w:val="none" w:sz="0" w:space="0" w:color="auto"/>
                <w:bottom w:val="none" w:sz="0" w:space="0" w:color="auto"/>
                <w:right w:val="none" w:sz="0" w:space="0" w:color="auto"/>
              </w:divBdr>
            </w:div>
          </w:divsChild>
        </w:div>
        <w:div w:id="413938074">
          <w:marLeft w:val="60"/>
          <w:marRight w:val="60"/>
          <w:marTop w:val="100"/>
          <w:marBottom w:val="100"/>
          <w:divBdr>
            <w:top w:val="none" w:sz="0" w:space="0" w:color="auto"/>
            <w:left w:val="none" w:sz="0" w:space="0" w:color="auto"/>
            <w:bottom w:val="none" w:sz="0" w:space="0" w:color="auto"/>
            <w:right w:val="none" w:sz="0" w:space="0" w:color="auto"/>
          </w:divBdr>
          <w:divsChild>
            <w:div w:id="395978972">
              <w:marLeft w:val="0"/>
              <w:marRight w:val="0"/>
              <w:marTop w:val="0"/>
              <w:marBottom w:val="0"/>
              <w:divBdr>
                <w:top w:val="none" w:sz="0" w:space="0" w:color="auto"/>
                <w:left w:val="none" w:sz="0" w:space="0" w:color="auto"/>
                <w:bottom w:val="none" w:sz="0" w:space="0" w:color="auto"/>
                <w:right w:val="none" w:sz="0" w:space="0" w:color="auto"/>
              </w:divBdr>
            </w:div>
          </w:divsChild>
        </w:div>
        <w:div w:id="494493757">
          <w:marLeft w:val="60"/>
          <w:marRight w:val="60"/>
          <w:marTop w:val="100"/>
          <w:marBottom w:val="100"/>
          <w:divBdr>
            <w:top w:val="none" w:sz="0" w:space="0" w:color="auto"/>
            <w:left w:val="none" w:sz="0" w:space="0" w:color="auto"/>
            <w:bottom w:val="none" w:sz="0" w:space="0" w:color="auto"/>
            <w:right w:val="none" w:sz="0" w:space="0" w:color="auto"/>
          </w:divBdr>
          <w:divsChild>
            <w:div w:id="411586199">
              <w:marLeft w:val="0"/>
              <w:marRight w:val="0"/>
              <w:marTop w:val="0"/>
              <w:marBottom w:val="0"/>
              <w:divBdr>
                <w:top w:val="none" w:sz="0" w:space="0" w:color="auto"/>
                <w:left w:val="none" w:sz="0" w:space="0" w:color="auto"/>
                <w:bottom w:val="none" w:sz="0" w:space="0" w:color="auto"/>
                <w:right w:val="none" w:sz="0" w:space="0" w:color="auto"/>
              </w:divBdr>
            </w:div>
          </w:divsChild>
        </w:div>
        <w:div w:id="601035133">
          <w:marLeft w:val="60"/>
          <w:marRight w:val="60"/>
          <w:marTop w:val="100"/>
          <w:marBottom w:val="100"/>
          <w:divBdr>
            <w:top w:val="none" w:sz="0" w:space="0" w:color="auto"/>
            <w:left w:val="none" w:sz="0" w:space="0" w:color="auto"/>
            <w:bottom w:val="none" w:sz="0" w:space="0" w:color="auto"/>
            <w:right w:val="none" w:sz="0" w:space="0" w:color="auto"/>
          </w:divBdr>
          <w:divsChild>
            <w:div w:id="146433586">
              <w:marLeft w:val="0"/>
              <w:marRight w:val="0"/>
              <w:marTop w:val="0"/>
              <w:marBottom w:val="0"/>
              <w:divBdr>
                <w:top w:val="none" w:sz="0" w:space="0" w:color="auto"/>
                <w:left w:val="none" w:sz="0" w:space="0" w:color="auto"/>
                <w:bottom w:val="none" w:sz="0" w:space="0" w:color="auto"/>
                <w:right w:val="none" w:sz="0" w:space="0" w:color="auto"/>
              </w:divBdr>
            </w:div>
          </w:divsChild>
        </w:div>
        <w:div w:id="692263587">
          <w:marLeft w:val="60"/>
          <w:marRight w:val="60"/>
          <w:marTop w:val="100"/>
          <w:marBottom w:val="100"/>
          <w:divBdr>
            <w:top w:val="none" w:sz="0" w:space="0" w:color="auto"/>
            <w:left w:val="none" w:sz="0" w:space="0" w:color="auto"/>
            <w:bottom w:val="none" w:sz="0" w:space="0" w:color="auto"/>
            <w:right w:val="none" w:sz="0" w:space="0" w:color="auto"/>
          </w:divBdr>
        </w:div>
        <w:div w:id="710492363">
          <w:marLeft w:val="60"/>
          <w:marRight w:val="60"/>
          <w:marTop w:val="100"/>
          <w:marBottom w:val="100"/>
          <w:divBdr>
            <w:top w:val="none" w:sz="0" w:space="0" w:color="auto"/>
            <w:left w:val="none" w:sz="0" w:space="0" w:color="auto"/>
            <w:bottom w:val="none" w:sz="0" w:space="0" w:color="auto"/>
            <w:right w:val="none" w:sz="0" w:space="0" w:color="auto"/>
          </w:divBdr>
          <w:divsChild>
            <w:div w:id="1126972618">
              <w:marLeft w:val="0"/>
              <w:marRight w:val="0"/>
              <w:marTop w:val="0"/>
              <w:marBottom w:val="0"/>
              <w:divBdr>
                <w:top w:val="none" w:sz="0" w:space="0" w:color="auto"/>
                <w:left w:val="none" w:sz="0" w:space="0" w:color="auto"/>
                <w:bottom w:val="none" w:sz="0" w:space="0" w:color="auto"/>
                <w:right w:val="none" w:sz="0" w:space="0" w:color="auto"/>
              </w:divBdr>
            </w:div>
          </w:divsChild>
        </w:div>
        <w:div w:id="776944521">
          <w:marLeft w:val="60"/>
          <w:marRight w:val="60"/>
          <w:marTop w:val="100"/>
          <w:marBottom w:val="100"/>
          <w:divBdr>
            <w:top w:val="none" w:sz="0" w:space="0" w:color="auto"/>
            <w:left w:val="none" w:sz="0" w:space="0" w:color="auto"/>
            <w:bottom w:val="none" w:sz="0" w:space="0" w:color="auto"/>
            <w:right w:val="none" w:sz="0" w:space="0" w:color="auto"/>
          </w:divBdr>
          <w:divsChild>
            <w:div w:id="1473791012">
              <w:marLeft w:val="0"/>
              <w:marRight w:val="0"/>
              <w:marTop w:val="0"/>
              <w:marBottom w:val="0"/>
              <w:divBdr>
                <w:top w:val="none" w:sz="0" w:space="0" w:color="auto"/>
                <w:left w:val="none" w:sz="0" w:space="0" w:color="auto"/>
                <w:bottom w:val="none" w:sz="0" w:space="0" w:color="auto"/>
                <w:right w:val="none" w:sz="0" w:space="0" w:color="auto"/>
              </w:divBdr>
            </w:div>
          </w:divsChild>
        </w:div>
        <w:div w:id="816457012">
          <w:marLeft w:val="60"/>
          <w:marRight w:val="60"/>
          <w:marTop w:val="100"/>
          <w:marBottom w:val="100"/>
          <w:divBdr>
            <w:top w:val="none" w:sz="0" w:space="0" w:color="auto"/>
            <w:left w:val="none" w:sz="0" w:space="0" w:color="auto"/>
            <w:bottom w:val="none" w:sz="0" w:space="0" w:color="auto"/>
            <w:right w:val="none" w:sz="0" w:space="0" w:color="auto"/>
          </w:divBdr>
          <w:divsChild>
            <w:div w:id="54935718">
              <w:marLeft w:val="0"/>
              <w:marRight w:val="0"/>
              <w:marTop w:val="0"/>
              <w:marBottom w:val="0"/>
              <w:divBdr>
                <w:top w:val="none" w:sz="0" w:space="0" w:color="auto"/>
                <w:left w:val="none" w:sz="0" w:space="0" w:color="auto"/>
                <w:bottom w:val="none" w:sz="0" w:space="0" w:color="auto"/>
                <w:right w:val="none" w:sz="0" w:space="0" w:color="auto"/>
              </w:divBdr>
            </w:div>
          </w:divsChild>
        </w:div>
        <w:div w:id="924220200">
          <w:marLeft w:val="60"/>
          <w:marRight w:val="60"/>
          <w:marTop w:val="100"/>
          <w:marBottom w:val="100"/>
          <w:divBdr>
            <w:top w:val="none" w:sz="0" w:space="0" w:color="auto"/>
            <w:left w:val="none" w:sz="0" w:space="0" w:color="auto"/>
            <w:bottom w:val="none" w:sz="0" w:space="0" w:color="auto"/>
            <w:right w:val="none" w:sz="0" w:space="0" w:color="auto"/>
          </w:divBdr>
          <w:divsChild>
            <w:div w:id="449981381">
              <w:marLeft w:val="0"/>
              <w:marRight w:val="0"/>
              <w:marTop w:val="0"/>
              <w:marBottom w:val="0"/>
              <w:divBdr>
                <w:top w:val="none" w:sz="0" w:space="0" w:color="auto"/>
                <w:left w:val="none" w:sz="0" w:space="0" w:color="auto"/>
                <w:bottom w:val="none" w:sz="0" w:space="0" w:color="auto"/>
                <w:right w:val="none" w:sz="0" w:space="0" w:color="auto"/>
              </w:divBdr>
            </w:div>
          </w:divsChild>
        </w:div>
        <w:div w:id="956836742">
          <w:marLeft w:val="60"/>
          <w:marRight w:val="60"/>
          <w:marTop w:val="100"/>
          <w:marBottom w:val="100"/>
          <w:divBdr>
            <w:top w:val="none" w:sz="0" w:space="0" w:color="auto"/>
            <w:left w:val="none" w:sz="0" w:space="0" w:color="auto"/>
            <w:bottom w:val="none" w:sz="0" w:space="0" w:color="auto"/>
            <w:right w:val="none" w:sz="0" w:space="0" w:color="auto"/>
          </w:divBdr>
          <w:divsChild>
            <w:div w:id="1565215984">
              <w:marLeft w:val="0"/>
              <w:marRight w:val="0"/>
              <w:marTop w:val="0"/>
              <w:marBottom w:val="0"/>
              <w:divBdr>
                <w:top w:val="none" w:sz="0" w:space="0" w:color="auto"/>
                <w:left w:val="none" w:sz="0" w:space="0" w:color="auto"/>
                <w:bottom w:val="none" w:sz="0" w:space="0" w:color="auto"/>
                <w:right w:val="none" w:sz="0" w:space="0" w:color="auto"/>
              </w:divBdr>
            </w:div>
          </w:divsChild>
        </w:div>
        <w:div w:id="959654513">
          <w:marLeft w:val="60"/>
          <w:marRight w:val="60"/>
          <w:marTop w:val="100"/>
          <w:marBottom w:val="100"/>
          <w:divBdr>
            <w:top w:val="none" w:sz="0" w:space="0" w:color="auto"/>
            <w:left w:val="none" w:sz="0" w:space="0" w:color="auto"/>
            <w:bottom w:val="none" w:sz="0" w:space="0" w:color="auto"/>
            <w:right w:val="none" w:sz="0" w:space="0" w:color="auto"/>
          </w:divBdr>
          <w:divsChild>
            <w:div w:id="1046636379">
              <w:marLeft w:val="0"/>
              <w:marRight w:val="0"/>
              <w:marTop w:val="0"/>
              <w:marBottom w:val="0"/>
              <w:divBdr>
                <w:top w:val="none" w:sz="0" w:space="0" w:color="auto"/>
                <w:left w:val="none" w:sz="0" w:space="0" w:color="auto"/>
                <w:bottom w:val="none" w:sz="0" w:space="0" w:color="auto"/>
                <w:right w:val="none" w:sz="0" w:space="0" w:color="auto"/>
              </w:divBdr>
            </w:div>
          </w:divsChild>
        </w:div>
        <w:div w:id="1256399694">
          <w:marLeft w:val="60"/>
          <w:marRight w:val="60"/>
          <w:marTop w:val="100"/>
          <w:marBottom w:val="100"/>
          <w:divBdr>
            <w:top w:val="none" w:sz="0" w:space="0" w:color="auto"/>
            <w:left w:val="none" w:sz="0" w:space="0" w:color="auto"/>
            <w:bottom w:val="none" w:sz="0" w:space="0" w:color="auto"/>
            <w:right w:val="none" w:sz="0" w:space="0" w:color="auto"/>
          </w:divBdr>
          <w:divsChild>
            <w:div w:id="1929918420">
              <w:marLeft w:val="0"/>
              <w:marRight w:val="0"/>
              <w:marTop w:val="0"/>
              <w:marBottom w:val="0"/>
              <w:divBdr>
                <w:top w:val="none" w:sz="0" w:space="0" w:color="auto"/>
                <w:left w:val="none" w:sz="0" w:space="0" w:color="auto"/>
                <w:bottom w:val="none" w:sz="0" w:space="0" w:color="auto"/>
                <w:right w:val="none" w:sz="0" w:space="0" w:color="auto"/>
              </w:divBdr>
            </w:div>
          </w:divsChild>
        </w:div>
        <w:div w:id="1495486945">
          <w:marLeft w:val="60"/>
          <w:marRight w:val="60"/>
          <w:marTop w:val="100"/>
          <w:marBottom w:val="100"/>
          <w:divBdr>
            <w:top w:val="none" w:sz="0" w:space="0" w:color="auto"/>
            <w:left w:val="none" w:sz="0" w:space="0" w:color="auto"/>
            <w:bottom w:val="none" w:sz="0" w:space="0" w:color="auto"/>
            <w:right w:val="none" w:sz="0" w:space="0" w:color="auto"/>
          </w:divBdr>
          <w:divsChild>
            <w:div w:id="1069379808">
              <w:marLeft w:val="0"/>
              <w:marRight w:val="0"/>
              <w:marTop w:val="0"/>
              <w:marBottom w:val="0"/>
              <w:divBdr>
                <w:top w:val="none" w:sz="0" w:space="0" w:color="auto"/>
                <w:left w:val="none" w:sz="0" w:space="0" w:color="auto"/>
                <w:bottom w:val="none" w:sz="0" w:space="0" w:color="auto"/>
                <w:right w:val="none" w:sz="0" w:space="0" w:color="auto"/>
              </w:divBdr>
            </w:div>
          </w:divsChild>
        </w:div>
        <w:div w:id="1585148329">
          <w:marLeft w:val="60"/>
          <w:marRight w:val="60"/>
          <w:marTop w:val="100"/>
          <w:marBottom w:val="100"/>
          <w:divBdr>
            <w:top w:val="none" w:sz="0" w:space="0" w:color="auto"/>
            <w:left w:val="none" w:sz="0" w:space="0" w:color="auto"/>
            <w:bottom w:val="none" w:sz="0" w:space="0" w:color="auto"/>
            <w:right w:val="none" w:sz="0" w:space="0" w:color="auto"/>
          </w:divBdr>
          <w:divsChild>
            <w:div w:id="1475567315">
              <w:marLeft w:val="0"/>
              <w:marRight w:val="0"/>
              <w:marTop w:val="0"/>
              <w:marBottom w:val="0"/>
              <w:divBdr>
                <w:top w:val="none" w:sz="0" w:space="0" w:color="auto"/>
                <w:left w:val="none" w:sz="0" w:space="0" w:color="auto"/>
                <w:bottom w:val="none" w:sz="0" w:space="0" w:color="auto"/>
                <w:right w:val="none" w:sz="0" w:space="0" w:color="auto"/>
              </w:divBdr>
            </w:div>
          </w:divsChild>
        </w:div>
        <w:div w:id="1600484764">
          <w:marLeft w:val="60"/>
          <w:marRight w:val="60"/>
          <w:marTop w:val="100"/>
          <w:marBottom w:val="100"/>
          <w:divBdr>
            <w:top w:val="none" w:sz="0" w:space="0" w:color="auto"/>
            <w:left w:val="none" w:sz="0" w:space="0" w:color="auto"/>
            <w:bottom w:val="none" w:sz="0" w:space="0" w:color="auto"/>
            <w:right w:val="none" w:sz="0" w:space="0" w:color="auto"/>
          </w:divBdr>
          <w:divsChild>
            <w:div w:id="1011951598">
              <w:marLeft w:val="0"/>
              <w:marRight w:val="0"/>
              <w:marTop w:val="0"/>
              <w:marBottom w:val="0"/>
              <w:divBdr>
                <w:top w:val="none" w:sz="0" w:space="0" w:color="auto"/>
                <w:left w:val="none" w:sz="0" w:space="0" w:color="auto"/>
                <w:bottom w:val="none" w:sz="0" w:space="0" w:color="auto"/>
                <w:right w:val="none" w:sz="0" w:space="0" w:color="auto"/>
              </w:divBdr>
            </w:div>
          </w:divsChild>
        </w:div>
        <w:div w:id="1632397795">
          <w:marLeft w:val="60"/>
          <w:marRight w:val="60"/>
          <w:marTop w:val="100"/>
          <w:marBottom w:val="100"/>
          <w:divBdr>
            <w:top w:val="none" w:sz="0" w:space="0" w:color="auto"/>
            <w:left w:val="none" w:sz="0" w:space="0" w:color="auto"/>
            <w:bottom w:val="none" w:sz="0" w:space="0" w:color="auto"/>
            <w:right w:val="none" w:sz="0" w:space="0" w:color="auto"/>
          </w:divBdr>
        </w:div>
        <w:div w:id="1694917618">
          <w:marLeft w:val="60"/>
          <w:marRight w:val="60"/>
          <w:marTop w:val="100"/>
          <w:marBottom w:val="100"/>
          <w:divBdr>
            <w:top w:val="none" w:sz="0" w:space="0" w:color="auto"/>
            <w:left w:val="none" w:sz="0" w:space="0" w:color="auto"/>
            <w:bottom w:val="none" w:sz="0" w:space="0" w:color="auto"/>
            <w:right w:val="none" w:sz="0" w:space="0" w:color="auto"/>
          </w:divBdr>
          <w:divsChild>
            <w:div w:id="1203329620">
              <w:marLeft w:val="0"/>
              <w:marRight w:val="0"/>
              <w:marTop w:val="0"/>
              <w:marBottom w:val="0"/>
              <w:divBdr>
                <w:top w:val="none" w:sz="0" w:space="0" w:color="auto"/>
                <w:left w:val="none" w:sz="0" w:space="0" w:color="auto"/>
                <w:bottom w:val="none" w:sz="0" w:space="0" w:color="auto"/>
                <w:right w:val="none" w:sz="0" w:space="0" w:color="auto"/>
              </w:divBdr>
            </w:div>
          </w:divsChild>
        </w:div>
        <w:div w:id="1922135599">
          <w:marLeft w:val="60"/>
          <w:marRight w:val="60"/>
          <w:marTop w:val="100"/>
          <w:marBottom w:val="100"/>
          <w:divBdr>
            <w:top w:val="none" w:sz="0" w:space="0" w:color="auto"/>
            <w:left w:val="none" w:sz="0" w:space="0" w:color="auto"/>
            <w:bottom w:val="none" w:sz="0" w:space="0" w:color="auto"/>
            <w:right w:val="none" w:sz="0" w:space="0" w:color="auto"/>
          </w:divBdr>
        </w:div>
        <w:div w:id="2089577511">
          <w:marLeft w:val="60"/>
          <w:marRight w:val="60"/>
          <w:marTop w:val="100"/>
          <w:marBottom w:val="100"/>
          <w:divBdr>
            <w:top w:val="none" w:sz="0" w:space="0" w:color="auto"/>
            <w:left w:val="none" w:sz="0" w:space="0" w:color="auto"/>
            <w:bottom w:val="none" w:sz="0" w:space="0" w:color="auto"/>
            <w:right w:val="none" w:sz="0" w:space="0" w:color="auto"/>
          </w:divBdr>
          <w:divsChild>
            <w:div w:id="1420297409">
              <w:marLeft w:val="0"/>
              <w:marRight w:val="0"/>
              <w:marTop w:val="0"/>
              <w:marBottom w:val="0"/>
              <w:divBdr>
                <w:top w:val="none" w:sz="0" w:space="0" w:color="auto"/>
                <w:left w:val="none" w:sz="0" w:space="0" w:color="auto"/>
                <w:bottom w:val="none" w:sz="0" w:space="0" w:color="auto"/>
                <w:right w:val="none" w:sz="0" w:space="0" w:color="auto"/>
              </w:divBdr>
            </w:div>
          </w:divsChild>
        </w:div>
        <w:div w:id="2097096656">
          <w:marLeft w:val="60"/>
          <w:marRight w:val="60"/>
          <w:marTop w:val="100"/>
          <w:marBottom w:val="100"/>
          <w:divBdr>
            <w:top w:val="none" w:sz="0" w:space="0" w:color="auto"/>
            <w:left w:val="none" w:sz="0" w:space="0" w:color="auto"/>
            <w:bottom w:val="none" w:sz="0" w:space="0" w:color="auto"/>
            <w:right w:val="none" w:sz="0" w:space="0" w:color="auto"/>
          </w:divBdr>
          <w:divsChild>
            <w:div w:id="916280920">
              <w:marLeft w:val="0"/>
              <w:marRight w:val="0"/>
              <w:marTop w:val="0"/>
              <w:marBottom w:val="0"/>
              <w:divBdr>
                <w:top w:val="none" w:sz="0" w:space="0" w:color="auto"/>
                <w:left w:val="none" w:sz="0" w:space="0" w:color="auto"/>
                <w:bottom w:val="none" w:sz="0" w:space="0" w:color="auto"/>
                <w:right w:val="none" w:sz="0" w:space="0" w:color="auto"/>
              </w:divBdr>
            </w:div>
          </w:divsChild>
        </w:div>
        <w:div w:id="2145460415">
          <w:marLeft w:val="60"/>
          <w:marRight w:val="60"/>
          <w:marTop w:val="100"/>
          <w:marBottom w:val="100"/>
          <w:divBdr>
            <w:top w:val="none" w:sz="0" w:space="0" w:color="auto"/>
            <w:left w:val="none" w:sz="0" w:space="0" w:color="auto"/>
            <w:bottom w:val="none" w:sz="0" w:space="0" w:color="auto"/>
            <w:right w:val="none" w:sz="0" w:space="0" w:color="auto"/>
          </w:divBdr>
          <w:divsChild>
            <w:div w:id="10850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77943461">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1805464451">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sChild>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3897225">
          <w:marLeft w:val="60"/>
          <w:marRight w:val="60"/>
          <w:marTop w:val="100"/>
          <w:marBottom w:val="100"/>
          <w:divBdr>
            <w:top w:val="none" w:sz="0" w:space="0" w:color="auto"/>
            <w:left w:val="none" w:sz="0" w:space="0" w:color="auto"/>
            <w:bottom w:val="none" w:sz="0" w:space="0" w:color="auto"/>
            <w:right w:val="none" w:sz="0" w:space="0" w:color="auto"/>
          </w:divBdr>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477842902">
          <w:marLeft w:val="60"/>
          <w:marRight w:val="60"/>
          <w:marTop w:val="100"/>
          <w:marBottom w:val="100"/>
          <w:divBdr>
            <w:top w:val="none" w:sz="0" w:space="0" w:color="auto"/>
            <w:left w:val="none" w:sz="0" w:space="0" w:color="auto"/>
            <w:bottom w:val="none" w:sz="0" w:space="0" w:color="auto"/>
            <w:right w:val="none" w:sz="0" w:space="0" w:color="auto"/>
          </w:divBdr>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21167662">
          <w:marLeft w:val="60"/>
          <w:marRight w:val="60"/>
          <w:marTop w:val="100"/>
          <w:marBottom w:val="100"/>
          <w:divBdr>
            <w:top w:val="none" w:sz="0" w:space="0" w:color="auto"/>
            <w:left w:val="none" w:sz="0" w:space="0" w:color="auto"/>
            <w:bottom w:val="none" w:sz="0" w:space="0" w:color="auto"/>
            <w:right w:val="none" w:sz="0" w:space="0" w:color="auto"/>
          </w:divBdr>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554240929">
          <w:marLeft w:val="60"/>
          <w:marRight w:val="60"/>
          <w:marTop w:val="100"/>
          <w:marBottom w:val="100"/>
          <w:divBdr>
            <w:top w:val="none" w:sz="0" w:space="0" w:color="auto"/>
            <w:left w:val="none" w:sz="0" w:space="0" w:color="auto"/>
            <w:bottom w:val="none" w:sz="0" w:space="0" w:color="auto"/>
            <w:right w:val="none" w:sz="0" w:space="0" w:color="auto"/>
          </w:divBdr>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 w:id="703137975">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60755496">
          <w:marLeft w:val="60"/>
          <w:marRight w:val="60"/>
          <w:marTop w:val="100"/>
          <w:marBottom w:val="100"/>
          <w:divBdr>
            <w:top w:val="none" w:sz="0" w:space="0" w:color="auto"/>
            <w:left w:val="none" w:sz="0" w:space="0" w:color="auto"/>
            <w:bottom w:val="none" w:sz="0" w:space="0" w:color="auto"/>
            <w:right w:val="none" w:sz="0" w:space="0" w:color="auto"/>
          </w:divBdr>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271280044">
          <w:marLeft w:val="60"/>
          <w:marRight w:val="60"/>
          <w:marTop w:val="100"/>
          <w:marBottom w:val="100"/>
          <w:divBdr>
            <w:top w:val="none" w:sz="0" w:space="0" w:color="auto"/>
            <w:left w:val="none" w:sz="0" w:space="0" w:color="auto"/>
            <w:bottom w:val="none" w:sz="0" w:space="0" w:color="auto"/>
            <w:right w:val="none" w:sz="0" w:space="0" w:color="auto"/>
          </w:divBdr>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349261204">
          <w:marLeft w:val="60"/>
          <w:marRight w:val="60"/>
          <w:marTop w:val="100"/>
          <w:marBottom w:val="100"/>
          <w:divBdr>
            <w:top w:val="none" w:sz="0" w:space="0" w:color="auto"/>
            <w:left w:val="none" w:sz="0" w:space="0" w:color="auto"/>
            <w:bottom w:val="none" w:sz="0" w:space="0" w:color="auto"/>
            <w:right w:val="none" w:sz="0" w:space="0" w:color="auto"/>
          </w:divBdr>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386301206">
          <w:marLeft w:val="60"/>
          <w:marRight w:val="60"/>
          <w:marTop w:val="100"/>
          <w:marBottom w:val="100"/>
          <w:divBdr>
            <w:top w:val="none" w:sz="0" w:space="0" w:color="auto"/>
            <w:left w:val="none" w:sz="0" w:space="0" w:color="auto"/>
            <w:bottom w:val="none" w:sz="0" w:space="0" w:color="auto"/>
            <w:right w:val="none" w:sz="0" w:space="0" w:color="auto"/>
          </w:divBdr>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475684296">
          <w:marLeft w:val="60"/>
          <w:marRight w:val="60"/>
          <w:marTop w:val="100"/>
          <w:marBottom w:val="100"/>
          <w:divBdr>
            <w:top w:val="none" w:sz="0" w:space="0" w:color="auto"/>
            <w:left w:val="none" w:sz="0" w:space="0" w:color="auto"/>
            <w:bottom w:val="none" w:sz="0" w:space="0" w:color="auto"/>
            <w:right w:val="none" w:sz="0" w:space="0" w:color="auto"/>
          </w:divBdr>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51985533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582568999">
          <w:marLeft w:val="60"/>
          <w:marRight w:val="60"/>
          <w:marTop w:val="100"/>
          <w:marBottom w:val="100"/>
          <w:divBdr>
            <w:top w:val="none" w:sz="0" w:space="0" w:color="auto"/>
            <w:left w:val="none" w:sz="0" w:space="0" w:color="auto"/>
            <w:bottom w:val="none" w:sz="0" w:space="0" w:color="auto"/>
            <w:right w:val="none" w:sz="0" w:space="0" w:color="auto"/>
          </w:divBdr>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626282838">
          <w:marLeft w:val="60"/>
          <w:marRight w:val="60"/>
          <w:marTop w:val="100"/>
          <w:marBottom w:val="100"/>
          <w:divBdr>
            <w:top w:val="none" w:sz="0" w:space="0" w:color="auto"/>
            <w:left w:val="none" w:sz="0" w:space="0" w:color="auto"/>
            <w:bottom w:val="none" w:sz="0" w:space="0" w:color="auto"/>
            <w:right w:val="none" w:sz="0" w:space="0" w:color="auto"/>
          </w:divBdr>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777409451">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924656715">
          <w:marLeft w:val="60"/>
          <w:marRight w:val="60"/>
          <w:marTop w:val="100"/>
          <w:marBottom w:val="100"/>
          <w:divBdr>
            <w:top w:val="none" w:sz="0" w:space="0" w:color="auto"/>
            <w:left w:val="none" w:sz="0" w:space="0" w:color="auto"/>
            <w:bottom w:val="none" w:sz="0" w:space="0" w:color="auto"/>
            <w:right w:val="none" w:sz="0" w:space="0" w:color="auto"/>
          </w:divBdr>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606233806">
          <w:marLeft w:val="60"/>
          <w:marRight w:val="60"/>
          <w:marTop w:val="100"/>
          <w:marBottom w:val="100"/>
          <w:divBdr>
            <w:top w:val="none" w:sz="0" w:space="0" w:color="auto"/>
            <w:left w:val="none" w:sz="0" w:space="0" w:color="auto"/>
            <w:bottom w:val="none" w:sz="0" w:space="0" w:color="auto"/>
            <w:right w:val="none" w:sz="0" w:space="0" w:color="auto"/>
          </w:divBdr>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13042363">
          <w:marLeft w:val="60"/>
          <w:marRight w:val="60"/>
          <w:marTop w:val="100"/>
          <w:marBottom w:val="100"/>
          <w:divBdr>
            <w:top w:val="none" w:sz="0" w:space="0" w:color="auto"/>
            <w:left w:val="none" w:sz="0" w:space="0" w:color="auto"/>
            <w:bottom w:val="none" w:sz="0" w:space="0" w:color="auto"/>
            <w:right w:val="none" w:sz="0" w:space="0" w:color="auto"/>
          </w:divBdr>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57944547">
          <w:marLeft w:val="60"/>
          <w:marRight w:val="60"/>
          <w:marTop w:val="100"/>
          <w:marBottom w:val="100"/>
          <w:divBdr>
            <w:top w:val="none" w:sz="0" w:space="0" w:color="auto"/>
            <w:left w:val="none" w:sz="0" w:space="0" w:color="auto"/>
            <w:bottom w:val="none" w:sz="0" w:space="0" w:color="auto"/>
            <w:right w:val="none" w:sz="0" w:space="0" w:color="auto"/>
          </w:divBdr>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82607300">
          <w:marLeft w:val="60"/>
          <w:marRight w:val="60"/>
          <w:marTop w:val="100"/>
          <w:marBottom w:val="100"/>
          <w:divBdr>
            <w:top w:val="none" w:sz="0" w:space="0" w:color="auto"/>
            <w:left w:val="none" w:sz="0" w:space="0" w:color="auto"/>
            <w:bottom w:val="none" w:sz="0" w:space="0" w:color="auto"/>
            <w:right w:val="none" w:sz="0" w:space="0" w:color="auto"/>
          </w:divBdr>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114832032">
          <w:marLeft w:val="60"/>
          <w:marRight w:val="60"/>
          <w:marTop w:val="100"/>
          <w:marBottom w:val="100"/>
          <w:divBdr>
            <w:top w:val="none" w:sz="0" w:space="0" w:color="auto"/>
            <w:left w:val="none" w:sz="0" w:space="0" w:color="auto"/>
            <w:bottom w:val="none" w:sz="0" w:space="0" w:color="auto"/>
            <w:right w:val="none" w:sz="0" w:space="0" w:color="auto"/>
          </w:divBdr>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5292393">
          <w:marLeft w:val="60"/>
          <w:marRight w:val="60"/>
          <w:marTop w:val="100"/>
          <w:marBottom w:val="100"/>
          <w:divBdr>
            <w:top w:val="none" w:sz="0" w:space="0" w:color="auto"/>
            <w:left w:val="none" w:sz="0" w:space="0" w:color="auto"/>
            <w:bottom w:val="none" w:sz="0" w:space="0" w:color="auto"/>
            <w:right w:val="none" w:sz="0" w:space="0" w:color="auto"/>
          </w:divBdr>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423964440">
          <w:marLeft w:val="60"/>
          <w:marRight w:val="60"/>
          <w:marTop w:val="100"/>
          <w:marBottom w:val="100"/>
          <w:divBdr>
            <w:top w:val="none" w:sz="0" w:space="0" w:color="auto"/>
            <w:left w:val="none" w:sz="0" w:space="0" w:color="auto"/>
            <w:bottom w:val="none" w:sz="0" w:space="0" w:color="auto"/>
            <w:right w:val="none" w:sz="0" w:space="0" w:color="auto"/>
          </w:divBdr>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445123320">
          <w:marLeft w:val="60"/>
          <w:marRight w:val="60"/>
          <w:marTop w:val="100"/>
          <w:marBottom w:val="100"/>
          <w:divBdr>
            <w:top w:val="none" w:sz="0" w:space="0" w:color="auto"/>
            <w:left w:val="none" w:sz="0" w:space="0" w:color="auto"/>
            <w:bottom w:val="none" w:sz="0" w:space="0" w:color="auto"/>
            <w:right w:val="none" w:sz="0" w:space="0" w:color="auto"/>
          </w:divBdr>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543758105">
          <w:marLeft w:val="60"/>
          <w:marRight w:val="60"/>
          <w:marTop w:val="100"/>
          <w:marBottom w:val="100"/>
          <w:divBdr>
            <w:top w:val="none" w:sz="0" w:space="0" w:color="auto"/>
            <w:left w:val="none" w:sz="0" w:space="0" w:color="auto"/>
            <w:bottom w:val="none" w:sz="0" w:space="0" w:color="auto"/>
            <w:right w:val="none" w:sz="0" w:space="0" w:color="auto"/>
          </w:divBdr>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594553175">
          <w:marLeft w:val="60"/>
          <w:marRight w:val="60"/>
          <w:marTop w:val="100"/>
          <w:marBottom w:val="100"/>
          <w:divBdr>
            <w:top w:val="none" w:sz="0" w:space="0" w:color="auto"/>
            <w:left w:val="none" w:sz="0" w:space="0" w:color="auto"/>
            <w:bottom w:val="none" w:sz="0" w:space="0" w:color="auto"/>
            <w:right w:val="none" w:sz="0" w:space="0" w:color="auto"/>
          </w:divBdr>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633368649">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718556518">
          <w:marLeft w:val="60"/>
          <w:marRight w:val="60"/>
          <w:marTop w:val="100"/>
          <w:marBottom w:val="100"/>
          <w:divBdr>
            <w:top w:val="none" w:sz="0" w:space="0" w:color="auto"/>
            <w:left w:val="none" w:sz="0" w:space="0" w:color="auto"/>
            <w:bottom w:val="none" w:sz="0" w:space="0" w:color="auto"/>
            <w:right w:val="none" w:sz="0" w:space="0" w:color="auto"/>
          </w:divBdr>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7323890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766534389">
          <w:marLeft w:val="60"/>
          <w:marRight w:val="60"/>
          <w:marTop w:val="100"/>
          <w:marBottom w:val="100"/>
          <w:divBdr>
            <w:top w:val="none" w:sz="0" w:space="0" w:color="auto"/>
            <w:left w:val="none" w:sz="0" w:space="0" w:color="auto"/>
            <w:bottom w:val="none" w:sz="0" w:space="0" w:color="auto"/>
            <w:right w:val="none" w:sz="0" w:space="0" w:color="auto"/>
          </w:divBdr>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818964359">
          <w:marLeft w:val="60"/>
          <w:marRight w:val="60"/>
          <w:marTop w:val="100"/>
          <w:marBottom w:val="100"/>
          <w:divBdr>
            <w:top w:val="none" w:sz="0" w:space="0" w:color="auto"/>
            <w:left w:val="none" w:sz="0" w:space="0" w:color="auto"/>
            <w:bottom w:val="none" w:sz="0" w:space="0" w:color="auto"/>
            <w:right w:val="none" w:sz="0" w:space="0" w:color="auto"/>
          </w:divBdr>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879128942">
          <w:marLeft w:val="60"/>
          <w:marRight w:val="60"/>
          <w:marTop w:val="100"/>
          <w:marBottom w:val="100"/>
          <w:divBdr>
            <w:top w:val="none" w:sz="0" w:space="0" w:color="auto"/>
            <w:left w:val="none" w:sz="0" w:space="0" w:color="auto"/>
            <w:bottom w:val="none" w:sz="0" w:space="0" w:color="auto"/>
            <w:right w:val="none" w:sz="0" w:space="0" w:color="auto"/>
          </w:divBdr>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919562193">
          <w:marLeft w:val="60"/>
          <w:marRight w:val="60"/>
          <w:marTop w:val="100"/>
          <w:marBottom w:val="100"/>
          <w:divBdr>
            <w:top w:val="none" w:sz="0" w:space="0" w:color="auto"/>
            <w:left w:val="none" w:sz="0" w:space="0" w:color="auto"/>
            <w:bottom w:val="none" w:sz="0" w:space="0" w:color="auto"/>
            <w:right w:val="none" w:sz="0" w:space="0" w:color="auto"/>
          </w:divBdr>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946086310">
          <w:marLeft w:val="60"/>
          <w:marRight w:val="60"/>
          <w:marTop w:val="100"/>
          <w:marBottom w:val="100"/>
          <w:divBdr>
            <w:top w:val="none" w:sz="0" w:space="0" w:color="auto"/>
            <w:left w:val="none" w:sz="0" w:space="0" w:color="auto"/>
            <w:bottom w:val="none" w:sz="0" w:space="0" w:color="auto"/>
            <w:right w:val="none" w:sz="0" w:space="0" w:color="auto"/>
          </w:divBdr>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971642022">
          <w:marLeft w:val="60"/>
          <w:marRight w:val="60"/>
          <w:marTop w:val="100"/>
          <w:marBottom w:val="100"/>
          <w:divBdr>
            <w:top w:val="none" w:sz="0" w:space="0" w:color="auto"/>
            <w:left w:val="none" w:sz="0" w:space="0" w:color="auto"/>
            <w:bottom w:val="none" w:sz="0" w:space="0" w:color="auto"/>
            <w:right w:val="none" w:sz="0" w:space="0" w:color="auto"/>
          </w:divBdr>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7884">
      <w:bodyDiv w:val="1"/>
      <w:marLeft w:val="0"/>
      <w:marRight w:val="0"/>
      <w:marTop w:val="0"/>
      <w:marBottom w:val="0"/>
      <w:divBdr>
        <w:top w:val="none" w:sz="0" w:space="0" w:color="auto"/>
        <w:left w:val="none" w:sz="0" w:space="0" w:color="auto"/>
        <w:bottom w:val="none" w:sz="0" w:space="0" w:color="auto"/>
        <w:right w:val="none" w:sz="0" w:space="0" w:color="auto"/>
      </w:divBdr>
      <w:divsChild>
        <w:div w:id="92746315">
          <w:marLeft w:val="60"/>
          <w:marRight w:val="60"/>
          <w:marTop w:val="100"/>
          <w:marBottom w:val="100"/>
          <w:divBdr>
            <w:top w:val="none" w:sz="0" w:space="0" w:color="auto"/>
            <w:left w:val="none" w:sz="0" w:space="0" w:color="auto"/>
            <w:bottom w:val="none" w:sz="0" w:space="0" w:color="auto"/>
            <w:right w:val="none" w:sz="0" w:space="0" w:color="auto"/>
          </w:divBdr>
          <w:divsChild>
            <w:div w:id="727457521">
              <w:marLeft w:val="0"/>
              <w:marRight w:val="0"/>
              <w:marTop w:val="0"/>
              <w:marBottom w:val="0"/>
              <w:divBdr>
                <w:top w:val="none" w:sz="0" w:space="0" w:color="auto"/>
                <w:left w:val="none" w:sz="0" w:space="0" w:color="auto"/>
                <w:bottom w:val="none" w:sz="0" w:space="0" w:color="auto"/>
                <w:right w:val="none" w:sz="0" w:space="0" w:color="auto"/>
              </w:divBdr>
            </w:div>
          </w:divsChild>
        </w:div>
        <w:div w:id="235869921">
          <w:marLeft w:val="60"/>
          <w:marRight w:val="60"/>
          <w:marTop w:val="100"/>
          <w:marBottom w:val="100"/>
          <w:divBdr>
            <w:top w:val="none" w:sz="0" w:space="0" w:color="auto"/>
            <w:left w:val="none" w:sz="0" w:space="0" w:color="auto"/>
            <w:bottom w:val="none" w:sz="0" w:space="0" w:color="auto"/>
            <w:right w:val="none" w:sz="0" w:space="0" w:color="auto"/>
          </w:divBdr>
          <w:divsChild>
            <w:div w:id="2060395546">
              <w:marLeft w:val="0"/>
              <w:marRight w:val="0"/>
              <w:marTop w:val="0"/>
              <w:marBottom w:val="0"/>
              <w:divBdr>
                <w:top w:val="none" w:sz="0" w:space="0" w:color="auto"/>
                <w:left w:val="none" w:sz="0" w:space="0" w:color="auto"/>
                <w:bottom w:val="none" w:sz="0" w:space="0" w:color="auto"/>
                <w:right w:val="none" w:sz="0" w:space="0" w:color="auto"/>
              </w:divBdr>
            </w:div>
          </w:divsChild>
        </w:div>
        <w:div w:id="367218842">
          <w:marLeft w:val="60"/>
          <w:marRight w:val="60"/>
          <w:marTop w:val="100"/>
          <w:marBottom w:val="100"/>
          <w:divBdr>
            <w:top w:val="none" w:sz="0" w:space="0" w:color="auto"/>
            <w:left w:val="none" w:sz="0" w:space="0" w:color="auto"/>
            <w:bottom w:val="none" w:sz="0" w:space="0" w:color="auto"/>
            <w:right w:val="none" w:sz="0" w:space="0" w:color="auto"/>
          </w:divBdr>
          <w:divsChild>
            <w:div w:id="641469485">
              <w:marLeft w:val="0"/>
              <w:marRight w:val="0"/>
              <w:marTop w:val="0"/>
              <w:marBottom w:val="0"/>
              <w:divBdr>
                <w:top w:val="none" w:sz="0" w:space="0" w:color="auto"/>
                <w:left w:val="none" w:sz="0" w:space="0" w:color="auto"/>
                <w:bottom w:val="none" w:sz="0" w:space="0" w:color="auto"/>
                <w:right w:val="none" w:sz="0" w:space="0" w:color="auto"/>
              </w:divBdr>
            </w:div>
          </w:divsChild>
        </w:div>
        <w:div w:id="414669772">
          <w:marLeft w:val="60"/>
          <w:marRight w:val="60"/>
          <w:marTop w:val="100"/>
          <w:marBottom w:val="100"/>
          <w:divBdr>
            <w:top w:val="none" w:sz="0" w:space="0" w:color="auto"/>
            <w:left w:val="none" w:sz="0" w:space="0" w:color="auto"/>
            <w:bottom w:val="none" w:sz="0" w:space="0" w:color="auto"/>
            <w:right w:val="none" w:sz="0" w:space="0" w:color="auto"/>
          </w:divBdr>
          <w:divsChild>
            <w:div w:id="119500692">
              <w:marLeft w:val="0"/>
              <w:marRight w:val="0"/>
              <w:marTop w:val="0"/>
              <w:marBottom w:val="0"/>
              <w:divBdr>
                <w:top w:val="none" w:sz="0" w:space="0" w:color="auto"/>
                <w:left w:val="none" w:sz="0" w:space="0" w:color="auto"/>
                <w:bottom w:val="none" w:sz="0" w:space="0" w:color="auto"/>
                <w:right w:val="none" w:sz="0" w:space="0" w:color="auto"/>
              </w:divBdr>
            </w:div>
          </w:divsChild>
        </w:div>
        <w:div w:id="450439721">
          <w:marLeft w:val="60"/>
          <w:marRight w:val="60"/>
          <w:marTop w:val="100"/>
          <w:marBottom w:val="100"/>
          <w:divBdr>
            <w:top w:val="none" w:sz="0" w:space="0" w:color="auto"/>
            <w:left w:val="none" w:sz="0" w:space="0" w:color="auto"/>
            <w:bottom w:val="none" w:sz="0" w:space="0" w:color="auto"/>
            <w:right w:val="none" w:sz="0" w:space="0" w:color="auto"/>
          </w:divBdr>
          <w:divsChild>
            <w:div w:id="1118373962">
              <w:marLeft w:val="0"/>
              <w:marRight w:val="0"/>
              <w:marTop w:val="0"/>
              <w:marBottom w:val="0"/>
              <w:divBdr>
                <w:top w:val="none" w:sz="0" w:space="0" w:color="auto"/>
                <w:left w:val="none" w:sz="0" w:space="0" w:color="auto"/>
                <w:bottom w:val="none" w:sz="0" w:space="0" w:color="auto"/>
                <w:right w:val="none" w:sz="0" w:space="0" w:color="auto"/>
              </w:divBdr>
            </w:div>
          </w:divsChild>
        </w:div>
        <w:div w:id="451677565">
          <w:marLeft w:val="60"/>
          <w:marRight w:val="60"/>
          <w:marTop w:val="100"/>
          <w:marBottom w:val="100"/>
          <w:divBdr>
            <w:top w:val="none" w:sz="0" w:space="0" w:color="auto"/>
            <w:left w:val="none" w:sz="0" w:space="0" w:color="auto"/>
            <w:bottom w:val="none" w:sz="0" w:space="0" w:color="auto"/>
            <w:right w:val="none" w:sz="0" w:space="0" w:color="auto"/>
          </w:divBdr>
          <w:divsChild>
            <w:div w:id="2121103649">
              <w:marLeft w:val="0"/>
              <w:marRight w:val="0"/>
              <w:marTop w:val="0"/>
              <w:marBottom w:val="0"/>
              <w:divBdr>
                <w:top w:val="none" w:sz="0" w:space="0" w:color="auto"/>
                <w:left w:val="none" w:sz="0" w:space="0" w:color="auto"/>
                <w:bottom w:val="none" w:sz="0" w:space="0" w:color="auto"/>
                <w:right w:val="none" w:sz="0" w:space="0" w:color="auto"/>
              </w:divBdr>
            </w:div>
          </w:divsChild>
        </w:div>
        <w:div w:id="576089026">
          <w:marLeft w:val="60"/>
          <w:marRight w:val="60"/>
          <w:marTop w:val="100"/>
          <w:marBottom w:val="100"/>
          <w:divBdr>
            <w:top w:val="none" w:sz="0" w:space="0" w:color="auto"/>
            <w:left w:val="none" w:sz="0" w:space="0" w:color="auto"/>
            <w:bottom w:val="none" w:sz="0" w:space="0" w:color="auto"/>
            <w:right w:val="none" w:sz="0" w:space="0" w:color="auto"/>
          </w:divBdr>
          <w:divsChild>
            <w:div w:id="1800684566">
              <w:marLeft w:val="0"/>
              <w:marRight w:val="0"/>
              <w:marTop w:val="0"/>
              <w:marBottom w:val="0"/>
              <w:divBdr>
                <w:top w:val="none" w:sz="0" w:space="0" w:color="auto"/>
                <w:left w:val="none" w:sz="0" w:space="0" w:color="auto"/>
                <w:bottom w:val="none" w:sz="0" w:space="0" w:color="auto"/>
                <w:right w:val="none" w:sz="0" w:space="0" w:color="auto"/>
              </w:divBdr>
            </w:div>
          </w:divsChild>
        </w:div>
        <w:div w:id="945579092">
          <w:marLeft w:val="60"/>
          <w:marRight w:val="60"/>
          <w:marTop w:val="100"/>
          <w:marBottom w:val="100"/>
          <w:divBdr>
            <w:top w:val="none" w:sz="0" w:space="0" w:color="auto"/>
            <w:left w:val="none" w:sz="0" w:space="0" w:color="auto"/>
            <w:bottom w:val="none" w:sz="0" w:space="0" w:color="auto"/>
            <w:right w:val="none" w:sz="0" w:space="0" w:color="auto"/>
          </w:divBdr>
          <w:divsChild>
            <w:div w:id="1307205783">
              <w:marLeft w:val="0"/>
              <w:marRight w:val="0"/>
              <w:marTop w:val="0"/>
              <w:marBottom w:val="0"/>
              <w:divBdr>
                <w:top w:val="none" w:sz="0" w:space="0" w:color="auto"/>
                <w:left w:val="none" w:sz="0" w:space="0" w:color="auto"/>
                <w:bottom w:val="none" w:sz="0" w:space="0" w:color="auto"/>
                <w:right w:val="none" w:sz="0" w:space="0" w:color="auto"/>
              </w:divBdr>
            </w:div>
          </w:divsChild>
        </w:div>
        <w:div w:id="993605283">
          <w:marLeft w:val="60"/>
          <w:marRight w:val="60"/>
          <w:marTop w:val="100"/>
          <w:marBottom w:val="100"/>
          <w:divBdr>
            <w:top w:val="none" w:sz="0" w:space="0" w:color="auto"/>
            <w:left w:val="none" w:sz="0" w:space="0" w:color="auto"/>
            <w:bottom w:val="none" w:sz="0" w:space="0" w:color="auto"/>
            <w:right w:val="none" w:sz="0" w:space="0" w:color="auto"/>
          </w:divBdr>
          <w:divsChild>
            <w:div w:id="2020544187">
              <w:marLeft w:val="0"/>
              <w:marRight w:val="0"/>
              <w:marTop w:val="0"/>
              <w:marBottom w:val="0"/>
              <w:divBdr>
                <w:top w:val="none" w:sz="0" w:space="0" w:color="auto"/>
                <w:left w:val="none" w:sz="0" w:space="0" w:color="auto"/>
                <w:bottom w:val="none" w:sz="0" w:space="0" w:color="auto"/>
                <w:right w:val="none" w:sz="0" w:space="0" w:color="auto"/>
              </w:divBdr>
            </w:div>
          </w:divsChild>
        </w:div>
        <w:div w:id="1158617500">
          <w:marLeft w:val="60"/>
          <w:marRight w:val="60"/>
          <w:marTop w:val="100"/>
          <w:marBottom w:val="100"/>
          <w:divBdr>
            <w:top w:val="none" w:sz="0" w:space="0" w:color="auto"/>
            <w:left w:val="none" w:sz="0" w:space="0" w:color="auto"/>
            <w:bottom w:val="none" w:sz="0" w:space="0" w:color="auto"/>
            <w:right w:val="none" w:sz="0" w:space="0" w:color="auto"/>
          </w:divBdr>
          <w:divsChild>
            <w:div w:id="8218733">
              <w:marLeft w:val="0"/>
              <w:marRight w:val="0"/>
              <w:marTop w:val="0"/>
              <w:marBottom w:val="0"/>
              <w:divBdr>
                <w:top w:val="none" w:sz="0" w:space="0" w:color="auto"/>
                <w:left w:val="none" w:sz="0" w:space="0" w:color="auto"/>
                <w:bottom w:val="none" w:sz="0" w:space="0" w:color="auto"/>
                <w:right w:val="none" w:sz="0" w:space="0" w:color="auto"/>
              </w:divBdr>
            </w:div>
          </w:divsChild>
        </w:div>
        <w:div w:id="1237977231">
          <w:marLeft w:val="60"/>
          <w:marRight w:val="60"/>
          <w:marTop w:val="100"/>
          <w:marBottom w:val="100"/>
          <w:divBdr>
            <w:top w:val="none" w:sz="0" w:space="0" w:color="auto"/>
            <w:left w:val="none" w:sz="0" w:space="0" w:color="auto"/>
            <w:bottom w:val="none" w:sz="0" w:space="0" w:color="auto"/>
            <w:right w:val="none" w:sz="0" w:space="0" w:color="auto"/>
          </w:divBdr>
        </w:div>
        <w:div w:id="1248879956">
          <w:marLeft w:val="60"/>
          <w:marRight w:val="60"/>
          <w:marTop w:val="100"/>
          <w:marBottom w:val="100"/>
          <w:divBdr>
            <w:top w:val="none" w:sz="0" w:space="0" w:color="auto"/>
            <w:left w:val="none" w:sz="0" w:space="0" w:color="auto"/>
            <w:bottom w:val="none" w:sz="0" w:space="0" w:color="auto"/>
            <w:right w:val="none" w:sz="0" w:space="0" w:color="auto"/>
          </w:divBdr>
          <w:divsChild>
            <w:div w:id="676156741">
              <w:marLeft w:val="0"/>
              <w:marRight w:val="0"/>
              <w:marTop w:val="0"/>
              <w:marBottom w:val="0"/>
              <w:divBdr>
                <w:top w:val="none" w:sz="0" w:space="0" w:color="auto"/>
                <w:left w:val="none" w:sz="0" w:space="0" w:color="auto"/>
                <w:bottom w:val="none" w:sz="0" w:space="0" w:color="auto"/>
                <w:right w:val="none" w:sz="0" w:space="0" w:color="auto"/>
              </w:divBdr>
            </w:div>
          </w:divsChild>
        </w:div>
        <w:div w:id="1268074743">
          <w:marLeft w:val="60"/>
          <w:marRight w:val="60"/>
          <w:marTop w:val="100"/>
          <w:marBottom w:val="100"/>
          <w:divBdr>
            <w:top w:val="none" w:sz="0" w:space="0" w:color="auto"/>
            <w:left w:val="none" w:sz="0" w:space="0" w:color="auto"/>
            <w:bottom w:val="none" w:sz="0" w:space="0" w:color="auto"/>
            <w:right w:val="none" w:sz="0" w:space="0" w:color="auto"/>
          </w:divBdr>
        </w:div>
        <w:div w:id="1273393825">
          <w:marLeft w:val="60"/>
          <w:marRight w:val="60"/>
          <w:marTop w:val="100"/>
          <w:marBottom w:val="100"/>
          <w:divBdr>
            <w:top w:val="none" w:sz="0" w:space="0" w:color="auto"/>
            <w:left w:val="none" w:sz="0" w:space="0" w:color="auto"/>
            <w:bottom w:val="none" w:sz="0" w:space="0" w:color="auto"/>
            <w:right w:val="none" w:sz="0" w:space="0" w:color="auto"/>
          </w:divBdr>
          <w:divsChild>
            <w:div w:id="1001932657">
              <w:marLeft w:val="0"/>
              <w:marRight w:val="0"/>
              <w:marTop w:val="0"/>
              <w:marBottom w:val="0"/>
              <w:divBdr>
                <w:top w:val="none" w:sz="0" w:space="0" w:color="auto"/>
                <w:left w:val="none" w:sz="0" w:space="0" w:color="auto"/>
                <w:bottom w:val="none" w:sz="0" w:space="0" w:color="auto"/>
                <w:right w:val="none" w:sz="0" w:space="0" w:color="auto"/>
              </w:divBdr>
            </w:div>
          </w:divsChild>
        </w:div>
        <w:div w:id="1346786423">
          <w:marLeft w:val="60"/>
          <w:marRight w:val="60"/>
          <w:marTop w:val="100"/>
          <w:marBottom w:val="100"/>
          <w:divBdr>
            <w:top w:val="none" w:sz="0" w:space="0" w:color="auto"/>
            <w:left w:val="none" w:sz="0" w:space="0" w:color="auto"/>
            <w:bottom w:val="none" w:sz="0" w:space="0" w:color="auto"/>
            <w:right w:val="none" w:sz="0" w:space="0" w:color="auto"/>
          </w:divBdr>
          <w:divsChild>
            <w:div w:id="299383757">
              <w:marLeft w:val="0"/>
              <w:marRight w:val="0"/>
              <w:marTop w:val="0"/>
              <w:marBottom w:val="0"/>
              <w:divBdr>
                <w:top w:val="none" w:sz="0" w:space="0" w:color="auto"/>
                <w:left w:val="none" w:sz="0" w:space="0" w:color="auto"/>
                <w:bottom w:val="none" w:sz="0" w:space="0" w:color="auto"/>
                <w:right w:val="none" w:sz="0" w:space="0" w:color="auto"/>
              </w:divBdr>
            </w:div>
          </w:divsChild>
        </w:div>
        <w:div w:id="1359426120">
          <w:marLeft w:val="60"/>
          <w:marRight w:val="60"/>
          <w:marTop w:val="100"/>
          <w:marBottom w:val="100"/>
          <w:divBdr>
            <w:top w:val="none" w:sz="0" w:space="0" w:color="auto"/>
            <w:left w:val="none" w:sz="0" w:space="0" w:color="auto"/>
            <w:bottom w:val="none" w:sz="0" w:space="0" w:color="auto"/>
            <w:right w:val="none" w:sz="0" w:space="0" w:color="auto"/>
          </w:divBdr>
          <w:divsChild>
            <w:div w:id="785779768">
              <w:marLeft w:val="0"/>
              <w:marRight w:val="0"/>
              <w:marTop w:val="0"/>
              <w:marBottom w:val="0"/>
              <w:divBdr>
                <w:top w:val="none" w:sz="0" w:space="0" w:color="auto"/>
                <w:left w:val="none" w:sz="0" w:space="0" w:color="auto"/>
                <w:bottom w:val="none" w:sz="0" w:space="0" w:color="auto"/>
                <w:right w:val="none" w:sz="0" w:space="0" w:color="auto"/>
              </w:divBdr>
            </w:div>
          </w:divsChild>
        </w:div>
        <w:div w:id="1431897330">
          <w:marLeft w:val="60"/>
          <w:marRight w:val="60"/>
          <w:marTop w:val="100"/>
          <w:marBottom w:val="100"/>
          <w:divBdr>
            <w:top w:val="none" w:sz="0" w:space="0" w:color="auto"/>
            <w:left w:val="none" w:sz="0" w:space="0" w:color="auto"/>
            <w:bottom w:val="none" w:sz="0" w:space="0" w:color="auto"/>
            <w:right w:val="none" w:sz="0" w:space="0" w:color="auto"/>
          </w:divBdr>
          <w:divsChild>
            <w:div w:id="101069296">
              <w:marLeft w:val="0"/>
              <w:marRight w:val="0"/>
              <w:marTop w:val="0"/>
              <w:marBottom w:val="0"/>
              <w:divBdr>
                <w:top w:val="none" w:sz="0" w:space="0" w:color="auto"/>
                <w:left w:val="none" w:sz="0" w:space="0" w:color="auto"/>
                <w:bottom w:val="none" w:sz="0" w:space="0" w:color="auto"/>
                <w:right w:val="none" w:sz="0" w:space="0" w:color="auto"/>
              </w:divBdr>
            </w:div>
          </w:divsChild>
        </w:div>
        <w:div w:id="1433668448">
          <w:marLeft w:val="60"/>
          <w:marRight w:val="60"/>
          <w:marTop w:val="100"/>
          <w:marBottom w:val="100"/>
          <w:divBdr>
            <w:top w:val="none" w:sz="0" w:space="0" w:color="auto"/>
            <w:left w:val="none" w:sz="0" w:space="0" w:color="auto"/>
            <w:bottom w:val="none" w:sz="0" w:space="0" w:color="auto"/>
            <w:right w:val="none" w:sz="0" w:space="0" w:color="auto"/>
          </w:divBdr>
        </w:div>
        <w:div w:id="1517160368">
          <w:marLeft w:val="60"/>
          <w:marRight w:val="60"/>
          <w:marTop w:val="100"/>
          <w:marBottom w:val="100"/>
          <w:divBdr>
            <w:top w:val="none" w:sz="0" w:space="0" w:color="auto"/>
            <w:left w:val="none" w:sz="0" w:space="0" w:color="auto"/>
            <w:bottom w:val="none" w:sz="0" w:space="0" w:color="auto"/>
            <w:right w:val="none" w:sz="0" w:space="0" w:color="auto"/>
          </w:divBdr>
          <w:divsChild>
            <w:div w:id="2122188102">
              <w:marLeft w:val="0"/>
              <w:marRight w:val="0"/>
              <w:marTop w:val="0"/>
              <w:marBottom w:val="0"/>
              <w:divBdr>
                <w:top w:val="none" w:sz="0" w:space="0" w:color="auto"/>
                <w:left w:val="none" w:sz="0" w:space="0" w:color="auto"/>
                <w:bottom w:val="none" w:sz="0" w:space="0" w:color="auto"/>
                <w:right w:val="none" w:sz="0" w:space="0" w:color="auto"/>
              </w:divBdr>
            </w:div>
          </w:divsChild>
        </w:div>
        <w:div w:id="1607811429">
          <w:marLeft w:val="60"/>
          <w:marRight w:val="60"/>
          <w:marTop w:val="100"/>
          <w:marBottom w:val="100"/>
          <w:divBdr>
            <w:top w:val="none" w:sz="0" w:space="0" w:color="auto"/>
            <w:left w:val="none" w:sz="0" w:space="0" w:color="auto"/>
            <w:bottom w:val="none" w:sz="0" w:space="0" w:color="auto"/>
            <w:right w:val="none" w:sz="0" w:space="0" w:color="auto"/>
          </w:divBdr>
        </w:div>
        <w:div w:id="1724480526">
          <w:marLeft w:val="60"/>
          <w:marRight w:val="60"/>
          <w:marTop w:val="100"/>
          <w:marBottom w:val="100"/>
          <w:divBdr>
            <w:top w:val="none" w:sz="0" w:space="0" w:color="auto"/>
            <w:left w:val="none" w:sz="0" w:space="0" w:color="auto"/>
            <w:bottom w:val="none" w:sz="0" w:space="0" w:color="auto"/>
            <w:right w:val="none" w:sz="0" w:space="0" w:color="auto"/>
          </w:divBdr>
          <w:divsChild>
            <w:div w:id="524443357">
              <w:marLeft w:val="0"/>
              <w:marRight w:val="0"/>
              <w:marTop w:val="0"/>
              <w:marBottom w:val="0"/>
              <w:divBdr>
                <w:top w:val="none" w:sz="0" w:space="0" w:color="auto"/>
                <w:left w:val="none" w:sz="0" w:space="0" w:color="auto"/>
                <w:bottom w:val="none" w:sz="0" w:space="0" w:color="auto"/>
                <w:right w:val="none" w:sz="0" w:space="0" w:color="auto"/>
              </w:divBdr>
            </w:div>
          </w:divsChild>
        </w:div>
        <w:div w:id="1734542373">
          <w:marLeft w:val="60"/>
          <w:marRight w:val="60"/>
          <w:marTop w:val="100"/>
          <w:marBottom w:val="100"/>
          <w:divBdr>
            <w:top w:val="none" w:sz="0" w:space="0" w:color="auto"/>
            <w:left w:val="none" w:sz="0" w:space="0" w:color="auto"/>
            <w:bottom w:val="none" w:sz="0" w:space="0" w:color="auto"/>
            <w:right w:val="none" w:sz="0" w:space="0" w:color="auto"/>
          </w:divBdr>
          <w:divsChild>
            <w:div w:id="1269696275">
              <w:marLeft w:val="0"/>
              <w:marRight w:val="0"/>
              <w:marTop w:val="0"/>
              <w:marBottom w:val="0"/>
              <w:divBdr>
                <w:top w:val="none" w:sz="0" w:space="0" w:color="auto"/>
                <w:left w:val="none" w:sz="0" w:space="0" w:color="auto"/>
                <w:bottom w:val="none" w:sz="0" w:space="0" w:color="auto"/>
                <w:right w:val="none" w:sz="0" w:space="0" w:color="auto"/>
              </w:divBdr>
            </w:div>
          </w:divsChild>
        </w:div>
        <w:div w:id="1788699420">
          <w:marLeft w:val="60"/>
          <w:marRight w:val="60"/>
          <w:marTop w:val="100"/>
          <w:marBottom w:val="100"/>
          <w:divBdr>
            <w:top w:val="none" w:sz="0" w:space="0" w:color="auto"/>
            <w:left w:val="none" w:sz="0" w:space="0" w:color="auto"/>
            <w:bottom w:val="none" w:sz="0" w:space="0" w:color="auto"/>
            <w:right w:val="none" w:sz="0" w:space="0" w:color="auto"/>
          </w:divBdr>
        </w:div>
        <w:div w:id="1811053197">
          <w:marLeft w:val="60"/>
          <w:marRight w:val="60"/>
          <w:marTop w:val="100"/>
          <w:marBottom w:val="100"/>
          <w:divBdr>
            <w:top w:val="none" w:sz="0" w:space="0" w:color="auto"/>
            <w:left w:val="none" w:sz="0" w:space="0" w:color="auto"/>
            <w:bottom w:val="none" w:sz="0" w:space="0" w:color="auto"/>
            <w:right w:val="none" w:sz="0" w:space="0" w:color="auto"/>
          </w:divBdr>
          <w:divsChild>
            <w:div w:id="121268217">
              <w:marLeft w:val="0"/>
              <w:marRight w:val="0"/>
              <w:marTop w:val="0"/>
              <w:marBottom w:val="0"/>
              <w:divBdr>
                <w:top w:val="none" w:sz="0" w:space="0" w:color="auto"/>
                <w:left w:val="none" w:sz="0" w:space="0" w:color="auto"/>
                <w:bottom w:val="none" w:sz="0" w:space="0" w:color="auto"/>
                <w:right w:val="none" w:sz="0" w:space="0" w:color="auto"/>
              </w:divBdr>
            </w:div>
          </w:divsChild>
        </w:div>
        <w:div w:id="1817333085">
          <w:marLeft w:val="60"/>
          <w:marRight w:val="60"/>
          <w:marTop w:val="100"/>
          <w:marBottom w:val="100"/>
          <w:divBdr>
            <w:top w:val="none" w:sz="0" w:space="0" w:color="auto"/>
            <w:left w:val="none" w:sz="0" w:space="0" w:color="auto"/>
            <w:bottom w:val="none" w:sz="0" w:space="0" w:color="auto"/>
            <w:right w:val="none" w:sz="0" w:space="0" w:color="auto"/>
          </w:divBdr>
          <w:divsChild>
            <w:div w:id="1959409150">
              <w:marLeft w:val="0"/>
              <w:marRight w:val="0"/>
              <w:marTop w:val="0"/>
              <w:marBottom w:val="0"/>
              <w:divBdr>
                <w:top w:val="none" w:sz="0" w:space="0" w:color="auto"/>
                <w:left w:val="none" w:sz="0" w:space="0" w:color="auto"/>
                <w:bottom w:val="none" w:sz="0" w:space="0" w:color="auto"/>
                <w:right w:val="none" w:sz="0" w:space="0" w:color="auto"/>
              </w:divBdr>
            </w:div>
          </w:divsChild>
        </w:div>
        <w:div w:id="1817603400">
          <w:marLeft w:val="60"/>
          <w:marRight w:val="60"/>
          <w:marTop w:val="100"/>
          <w:marBottom w:val="100"/>
          <w:divBdr>
            <w:top w:val="none" w:sz="0" w:space="0" w:color="auto"/>
            <w:left w:val="none" w:sz="0" w:space="0" w:color="auto"/>
            <w:bottom w:val="none" w:sz="0" w:space="0" w:color="auto"/>
            <w:right w:val="none" w:sz="0" w:space="0" w:color="auto"/>
          </w:divBdr>
          <w:divsChild>
            <w:div w:id="391848518">
              <w:marLeft w:val="0"/>
              <w:marRight w:val="0"/>
              <w:marTop w:val="0"/>
              <w:marBottom w:val="0"/>
              <w:divBdr>
                <w:top w:val="none" w:sz="0" w:space="0" w:color="auto"/>
                <w:left w:val="none" w:sz="0" w:space="0" w:color="auto"/>
                <w:bottom w:val="none" w:sz="0" w:space="0" w:color="auto"/>
                <w:right w:val="none" w:sz="0" w:space="0" w:color="auto"/>
              </w:divBdr>
            </w:div>
          </w:divsChild>
        </w:div>
        <w:div w:id="1844124012">
          <w:marLeft w:val="60"/>
          <w:marRight w:val="60"/>
          <w:marTop w:val="100"/>
          <w:marBottom w:val="100"/>
          <w:divBdr>
            <w:top w:val="none" w:sz="0" w:space="0" w:color="auto"/>
            <w:left w:val="none" w:sz="0" w:space="0" w:color="auto"/>
            <w:bottom w:val="none" w:sz="0" w:space="0" w:color="auto"/>
            <w:right w:val="none" w:sz="0" w:space="0" w:color="auto"/>
          </w:divBdr>
          <w:divsChild>
            <w:div w:id="1029721476">
              <w:marLeft w:val="0"/>
              <w:marRight w:val="0"/>
              <w:marTop w:val="0"/>
              <w:marBottom w:val="0"/>
              <w:divBdr>
                <w:top w:val="none" w:sz="0" w:space="0" w:color="auto"/>
                <w:left w:val="none" w:sz="0" w:space="0" w:color="auto"/>
                <w:bottom w:val="none" w:sz="0" w:space="0" w:color="auto"/>
                <w:right w:val="none" w:sz="0" w:space="0" w:color="auto"/>
              </w:divBdr>
            </w:div>
          </w:divsChild>
        </w:div>
        <w:div w:id="1887715487">
          <w:marLeft w:val="60"/>
          <w:marRight w:val="60"/>
          <w:marTop w:val="100"/>
          <w:marBottom w:val="100"/>
          <w:divBdr>
            <w:top w:val="none" w:sz="0" w:space="0" w:color="auto"/>
            <w:left w:val="none" w:sz="0" w:space="0" w:color="auto"/>
            <w:bottom w:val="none" w:sz="0" w:space="0" w:color="auto"/>
            <w:right w:val="none" w:sz="0" w:space="0" w:color="auto"/>
          </w:divBdr>
          <w:divsChild>
            <w:div w:id="1132989794">
              <w:marLeft w:val="0"/>
              <w:marRight w:val="0"/>
              <w:marTop w:val="0"/>
              <w:marBottom w:val="0"/>
              <w:divBdr>
                <w:top w:val="none" w:sz="0" w:space="0" w:color="auto"/>
                <w:left w:val="none" w:sz="0" w:space="0" w:color="auto"/>
                <w:bottom w:val="none" w:sz="0" w:space="0" w:color="auto"/>
                <w:right w:val="none" w:sz="0" w:space="0" w:color="auto"/>
              </w:divBdr>
            </w:div>
          </w:divsChild>
        </w:div>
        <w:div w:id="1904755001">
          <w:marLeft w:val="60"/>
          <w:marRight w:val="60"/>
          <w:marTop w:val="100"/>
          <w:marBottom w:val="100"/>
          <w:divBdr>
            <w:top w:val="none" w:sz="0" w:space="0" w:color="auto"/>
            <w:left w:val="none" w:sz="0" w:space="0" w:color="auto"/>
            <w:bottom w:val="none" w:sz="0" w:space="0" w:color="auto"/>
            <w:right w:val="none" w:sz="0" w:space="0" w:color="auto"/>
          </w:divBdr>
          <w:divsChild>
            <w:div w:id="1404598634">
              <w:marLeft w:val="0"/>
              <w:marRight w:val="0"/>
              <w:marTop w:val="0"/>
              <w:marBottom w:val="0"/>
              <w:divBdr>
                <w:top w:val="none" w:sz="0" w:space="0" w:color="auto"/>
                <w:left w:val="none" w:sz="0" w:space="0" w:color="auto"/>
                <w:bottom w:val="none" w:sz="0" w:space="0" w:color="auto"/>
                <w:right w:val="none" w:sz="0" w:space="0" w:color="auto"/>
              </w:divBdr>
            </w:div>
          </w:divsChild>
        </w:div>
        <w:div w:id="1930038590">
          <w:marLeft w:val="60"/>
          <w:marRight w:val="60"/>
          <w:marTop w:val="100"/>
          <w:marBottom w:val="100"/>
          <w:divBdr>
            <w:top w:val="none" w:sz="0" w:space="0" w:color="auto"/>
            <w:left w:val="none" w:sz="0" w:space="0" w:color="auto"/>
            <w:bottom w:val="none" w:sz="0" w:space="0" w:color="auto"/>
            <w:right w:val="none" w:sz="0" w:space="0" w:color="auto"/>
          </w:divBdr>
          <w:divsChild>
            <w:div w:id="7279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7701907">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465926166">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99513819">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21405336">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49497835">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66053102">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568074628">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654378024">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896012990">
          <w:marLeft w:val="60"/>
          <w:marRight w:val="60"/>
          <w:marTop w:val="100"/>
          <w:marBottom w:val="100"/>
          <w:divBdr>
            <w:top w:val="none" w:sz="0" w:space="0" w:color="auto"/>
            <w:left w:val="none" w:sz="0" w:space="0" w:color="auto"/>
            <w:bottom w:val="none" w:sz="0" w:space="0" w:color="auto"/>
            <w:right w:val="none" w:sz="0" w:space="0" w:color="auto"/>
          </w:divBdr>
        </w:div>
        <w:div w:id="901520586">
          <w:marLeft w:val="60"/>
          <w:marRight w:val="60"/>
          <w:marTop w:val="100"/>
          <w:marBottom w:val="100"/>
          <w:divBdr>
            <w:top w:val="none" w:sz="0" w:space="0" w:color="auto"/>
            <w:left w:val="none" w:sz="0" w:space="0" w:color="auto"/>
            <w:bottom w:val="none" w:sz="0" w:space="0" w:color="auto"/>
            <w:right w:val="none" w:sz="0" w:space="0" w:color="auto"/>
          </w:divBdr>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939794896">
          <w:marLeft w:val="60"/>
          <w:marRight w:val="60"/>
          <w:marTop w:val="100"/>
          <w:marBottom w:val="100"/>
          <w:divBdr>
            <w:top w:val="none" w:sz="0" w:space="0" w:color="auto"/>
            <w:left w:val="none" w:sz="0" w:space="0" w:color="auto"/>
            <w:bottom w:val="none" w:sz="0" w:space="0" w:color="auto"/>
            <w:right w:val="none" w:sz="0" w:space="0" w:color="auto"/>
          </w:divBdr>
        </w:div>
        <w:div w:id="944311910">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49961237">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618564027">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tacinskoesp.ru/" TargetMode="External"/><Relationship Id="rId13" Type="http://schemas.openxmlformats.org/officeDocument/2006/relationships/hyperlink" Target="consultantplus://offline/ref=3FF3696CC0E72D30E85EBEEAAA3143DAF3E21AFADAAFBAF6A9CE31AAB438CFC3EDD6F931E2FC16FDA45070cACAI"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hyperlink" Target="https://login.consultant.ru/link/?req=doc&amp;base=LAW&amp;n=389193&amp;date=12.08.2022" TargetMode="External"/><Relationship Id="rId7" Type="http://schemas.openxmlformats.org/officeDocument/2006/relationships/hyperlink" Target="https://mihailov-sp.ru/images/doc/post2015_250.docx"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6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https://login.consultant.ru/link/?req=doc&amp;base=LAW&amp;n=389193&amp;date=12.08.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0M" TargetMode="External"/><Relationship Id="rId23"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A889D916D8CCA63FEA8702672F52EF815B47E0B73C82B770F3C3BBBFF1EA9779387FEF208DV2TC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13495</Words>
  <Characters>76927</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90242</CharactersWithSpaces>
  <SharedDoc>false</SharedDoc>
  <HLinks>
    <vt:vector size="90" baseType="variant">
      <vt:variant>
        <vt:i4>6946920</vt:i4>
      </vt:variant>
      <vt:variant>
        <vt:i4>42</vt:i4>
      </vt:variant>
      <vt:variant>
        <vt:i4>0</vt:i4>
      </vt:variant>
      <vt:variant>
        <vt:i4>5</vt:i4>
      </vt:variant>
      <vt:variant>
        <vt:lpwstr>https://login.consultant.ru/link/?req=doc&amp;base=LAW&amp;n=389193&amp;date=12.08.2022</vt:lpwstr>
      </vt:variant>
      <vt:variant>
        <vt:lpwstr/>
      </vt:variant>
      <vt:variant>
        <vt:i4>6946920</vt:i4>
      </vt:variant>
      <vt:variant>
        <vt:i4>39</vt:i4>
      </vt:variant>
      <vt:variant>
        <vt:i4>0</vt:i4>
      </vt:variant>
      <vt:variant>
        <vt:i4>5</vt:i4>
      </vt:variant>
      <vt:variant>
        <vt:lpwstr>https://login.consultant.ru/link/?req=doc&amp;base=LAW&amp;n=389193&amp;date=12.08.2022</vt:lpwstr>
      </vt:variant>
      <vt:variant>
        <vt:lpwstr/>
      </vt:variant>
      <vt:variant>
        <vt:i4>6291516</vt:i4>
      </vt:variant>
      <vt:variant>
        <vt:i4>36</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33</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30</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27</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24</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21</vt:i4>
      </vt:variant>
      <vt:variant>
        <vt:i4>0</vt:i4>
      </vt:variant>
      <vt:variant>
        <vt:i4>5</vt:i4>
      </vt:variant>
      <vt:variant>
        <vt:lpwstr>consultantplus://offline/ref=A889D916D8CCA63FEA8702672F52EF815B47E0B73C82B770F3C3BBBFF1EA9779387FEF208DV2TCL</vt:lpwstr>
      </vt:variant>
      <vt:variant>
        <vt:lpwstr/>
      </vt:variant>
      <vt:variant>
        <vt:i4>1900559</vt:i4>
      </vt:variant>
      <vt:variant>
        <vt:i4>18</vt:i4>
      </vt:variant>
      <vt:variant>
        <vt:i4>0</vt:i4>
      </vt:variant>
      <vt:variant>
        <vt:i4>5</vt:i4>
      </vt:variant>
      <vt:variant>
        <vt:lpwstr>consultantplus://offline/ref=3FF3696CC0E72D30E85EBEEAAA3143DAF3E21AFADAAFBAF6A9CE31AAB438CFC3EDD6F931E2FC16FDA45070cACAI</vt:lpwstr>
      </vt:variant>
      <vt:variant>
        <vt:lpwstr/>
      </vt:variant>
      <vt:variant>
        <vt:i4>4063286</vt:i4>
      </vt:variant>
      <vt:variant>
        <vt:i4>15</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9</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6</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7405621</vt:i4>
      </vt:variant>
      <vt:variant>
        <vt:i4>3</vt:i4>
      </vt:variant>
      <vt:variant>
        <vt:i4>0</vt:i4>
      </vt:variant>
      <vt:variant>
        <vt:i4>5</vt:i4>
      </vt:variant>
      <vt:variant>
        <vt:lpwstr>http://tacinskoesp.ru/</vt:lpwstr>
      </vt:variant>
      <vt:variant>
        <vt:lpwstr/>
      </vt:variant>
      <vt:variant>
        <vt:i4>3276822</vt:i4>
      </vt:variant>
      <vt:variant>
        <vt:i4>0</vt:i4>
      </vt:variant>
      <vt:variant>
        <vt:i4>0</vt:i4>
      </vt:variant>
      <vt:variant>
        <vt:i4>5</vt:i4>
      </vt:variant>
      <vt:variant>
        <vt:lpwstr>https://mihailov-sp.ru/images/doc/post2015_250.docx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cp:lastModifiedBy>Pai Pinky</cp:lastModifiedBy>
  <cp:revision>2</cp:revision>
  <cp:lastPrinted>2023-04-05T07:42:00Z</cp:lastPrinted>
  <dcterms:created xsi:type="dcterms:W3CDTF">2025-07-28T14:24:00Z</dcterms:created>
  <dcterms:modified xsi:type="dcterms:W3CDTF">2025-07-28T14:24:00Z</dcterms:modified>
</cp:coreProperties>
</file>